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B2AD" w14:textId="77777777" w:rsidR="00B8608B" w:rsidRDefault="00B8608B">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9942" w:type="dxa"/>
        <w:jc w:val="center"/>
        <w:tblLayout w:type="fixed"/>
        <w:tblLook w:val="0400" w:firstRow="0" w:lastRow="0" w:firstColumn="0" w:lastColumn="0" w:noHBand="0" w:noVBand="1"/>
      </w:tblPr>
      <w:tblGrid>
        <w:gridCol w:w="4590"/>
        <w:gridCol w:w="5352"/>
      </w:tblGrid>
      <w:tr w:rsidR="00B8608B" w14:paraId="0C78ABB0" w14:textId="77777777">
        <w:trPr>
          <w:trHeight w:val="901"/>
          <w:jc w:val="center"/>
        </w:trPr>
        <w:tc>
          <w:tcPr>
            <w:tcW w:w="4590" w:type="dxa"/>
            <w:shd w:val="clear" w:color="auto" w:fill="auto"/>
          </w:tcPr>
          <w:p w14:paraId="6CB55A6E" w14:textId="42B5F318" w:rsidR="00B8608B" w:rsidRDefault="000E011F">
            <w:pPr>
              <w:jc w:val="center"/>
            </w:pPr>
            <w:r>
              <w:t>TRƯỜNG ĐẠI HỌC BÌNH DƯƠNG</w:t>
            </w:r>
          </w:p>
          <w:p w14:paraId="045B2806" w14:textId="67844976" w:rsidR="00B8608B" w:rsidRDefault="000E011F">
            <w:pPr>
              <w:jc w:val="center"/>
              <w:rPr>
                <w:b/>
                <w:sz w:val="26"/>
                <w:szCs w:val="26"/>
              </w:rPr>
            </w:pPr>
            <w:r>
              <w:rPr>
                <w:b/>
                <w:sz w:val="26"/>
                <w:szCs w:val="26"/>
              </w:rPr>
              <w:t>KHOA ĐIỆN – ĐIỆN TỬ</w:t>
            </w:r>
          </w:p>
        </w:tc>
        <w:tc>
          <w:tcPr>
            <w:tcW w:w="5352" w:type="dxa"/>
            <w:shd w:val="clear" w:color="auto" w:fill="auto"/>
          </w:tcPr>
          <w:p w14:paraId="381B1D9C" w14:textId="77777777" w:rsidR="00B8608B" w:rsidRDefault="004B4B39">
            <w:pPr>
              <w:jc w:val="center"/>
              <w:rPr>
                <w:b/>
                <w:color w:val="000000"/>
              </w:rPr>
            </w:pPr>
            <w:r>
              <w:rPr>
                <w:b/>
                <w:color w:val="000000"/>
              </w:rPr>
              <w:t>CỘNG HÒA XÃ HỘI CHỦ NGHĨA VIỆT NAM</w:t>
            </w:r>
          </w:p>
          <w:p w14:paraId="034BC2B1" w14:textId="194393B3" w:rsidR="00B8608B" w:rsidRDefault="004B4B39">
            <w:pPr>
              <w:jc w:val="center"/>
              <w:rPr>
                <w:b/>
                <w:color w:val="000000"/>
                <w:sz w:val="26"/>
                <w:szCs w:val="26"/>
              </w:rPr>
            </w:pPr>
            <w:r>
              <w:rPr>
                <w:b/>
                <w:color w:val="000000"/>
                <w:sz w:val="26"/>
                <w:szCs w:val="26"/>
              </w:rPr>
              <w:t>Độc lập – Tự do – Hạnh phúc</w:t>
            </w:r>
          </w:p>
        </w:tc>
      </w:tr>
    </w:tbl>
    <w:p w14:paraId="0C5F38F0" w14:textId="77777777" w:rsidR="00B8608B" w:rsidRDefault="004B4B39">
      <w:pPr>
        <w:pStyle w:val="Heading1"/>
        <w:rPr>
          <w:sz w:val="28"/>
          <w:szCs w:val="28"/>
        </w:rPr>
      </w:pPr>
      <w:r>
        <w:rPr>
          <w:sz w:val="28"/>
          <w:szCs w:val="28"/>
        </w:rPr>
        <w:t>ĐỀ CƯƠNG CHI TIẾT</w:t>
      </w:r>
    </w:p>
    <w:p w14:paraId="3C1809EC" w14:textId="398D8F4E" w:rsidR="00B8608B" w:rsidRPr="001E3EF5" w:rsidRDefault="001E3EF5" w:rsidP="001E3EF5">
      <w:pPr>
        <w:spacing w:before="120" w:after="120"/>
        <w:rPr>
          <w:b/>
        </w:rPr>
      </w:pPr>
      <w:r w:rsidRPr="001E3EF5">
        <w:rPr>
          <w:b/>
        </w:rPr>
        <w:t>1. Thông tin đề tài:</w:t>
      </w:r>
    </w:p>
    <w:tbl>
      <w:tblPr>
        <w:tblStyle w:val="a0"/>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36"/>
      </w:tblGrid>
      <w:tr w:rsidR="00B8608B" w14:paraId="48617884" w14:textId="77777777" w:rsidTr="001E3EF5">
        <w:trPr>
          <w:jc w:val="center"/>
        </w:trPr>
        <w:tc>
          <w:tcPr>
            <w:tcW w:w="9836" w:type="dxa"/>
          </w:tcPr>
          <w:p w14:paraId="01417CE8" w14:textId="638CBD18" w:rsidR="00B8608B" w:rsidRDefault="004B4B39">
            <w:pPr>
              <w:spacing w:before="120" w:after="120"/>
            </w:pPr>
            <w:r>
              <w:rPr>
                <w:b/>
              </w:rPr>
              <w:t>TÊN ĐỀ TÀI:</w:t>
            </w:r>
            <w:r w:rsidR="00820A35">
              <w:rPr>
                <w:b/>
              </w:rPr>
              <w:t xml:space="preserve"> </w:t>
            </w:r>
            <w:r w:rsidR="00820A35" w:rsidRPr="00937BC0">
              <w:rPr>
                <w:bCs/>
                <w:i/>
                <w:iCs/>
              </w:rPr>
              <w:t xml:space="preserve">Thể hiện rõ các </w:t>
            </w:r>
            <w:r w:rsidR="00937BC0">
              <w:rPr>
                <w:bCs/>
                <w:i/>
                <w:iCs/>
              </w:rPr>
              <w:t>n</w:t>
            </w:r>
            <w:r w:rsidR="00726064">
              <w:rPr>
                <w:bCs/>
                <w:i/>
                <w:iCs/>
              </w:rPr>
              <w:t>ội</w:t>
            </w:r>
            <w:r w:rsidR="00937BC0">
              <w:rPr>
                <w:bCs/>
                <w:i/>
                <w:iCs/>
              </w:rPr>
              <w:t xml:space="preserve"> dung, đối tượng</w:t>
            </w:r>
            <w:r w:rsidR="00937BC0" w:rsidRPr="00937BC0">
              <w:rPr>
                <w:bCs/>
                <w:i/>
                <w:iCs/>
              </w:rPr>
              <w:t xml:space="preserve"> và mức độ </w:t>
            </w:r>
            <w:r w:rsidR="00937BC0">
              <w:rPr>
                <w:bCs/>
                <w:i/>
                <w:iCs/>
              </w:rPr>
              <w:t xml:space="preserve">của </w:t>
            </w:r>
            <w:r w:rsidR="00937BC0" w:rsidRPr="00937BC0">
              <w:rPr>
                <w:bCs/>
                <w:i/>
                <w:iCs/>
              </w:rPr>
              <w:t>phương án thực hiện. Ví dụ: Thiết kế, thi công, chế tạo, vận hành, thử nghiệm</w:t>
            </w:r>
            <w:r w:rsidR="00937BC0">
              <w:rPr>
                <w:bCs/>
                <w:i/>
                <w:iCs/>
              </w:rPr>
              <w:t>, thực nghiệm</w:t>
            </w:r>
            <w:r w:rsidR="00937BC0" w:rsidRPr="00937BC0">
              <w:rPr>
                <w:bCs/>
                <w:i/>
                <w:iCs/>
              </w:rPr>
              <w:t xml:space="preserve"> + hệ thống ABC + </w:t>
            </w:r>
            <w:r w:rsidR="00937BC0">
              <w:rPr>
                <w:bCs/>
                <w:i/>
                <w:iCs/>
              </w:rPr>
              <w:t>tại/cho đối tượng</w:t>
            </w:r>
            <w:r w:rsidR="00937BC0" w:rsidRPr="00937BC0">
              <w:rPr>
                <w:bCs/>
                <w:i/>
                <w:iCs/>
              </w:rPr>
              <w:t xml:space="preserve"> XYZ (nếu có)</w:t>
            </w:r>
          </w:p>
        </w:tc>
      </w:tr>
      <w:tr w:rsidR="00B8608B" w14:paraId="23273A10" w14:textId="77777777" w:rsidTr="001E3EF5">
        <w:trPr>
          <w:jc w:val="center"/>
        </w:trPr>
        <w:tc>
          <w:tcPr>
            <w:tcW w:w="9836" w:type="dxa"/>
          </w:tcPr>
          <w:p w14:paraId="5E594E8C" w14:textId="77777777" w:rsidR="00B8608B" w:rsidRDefault="004B4B39">
            <w:pPr>
              <w:rPr>
                <w:b/>
              </w:rPr>
            </w:pPr>
            <w:r>
              <w:rPr>
                <w:b/>
              </w:rPr>
              <w:t>Cán bộ hướng dẫn (CBHD):</w:t>
            </w:r>
          </w:p>
        </w:tc>
      </w:tr>
      <w:tr w:rsidR="00B8608B" w14:paraId="030B0602" w14:textId="77777777" w:rsidTr="001E3EF5">
        <w:trPr>
          <w:jc w:val="center"/>
        </w:trPr>
        <w:tc>
          <w:tcPr>
            <w:tcW w:w="9836" w:type="dxa"/>
          </w:tcPr>
          <w:p w14:paraId="32EB2C30" w14:textId="77777777" w:rsidR="00B8608B" w:rsidRDefault="004B4B39">
            <w:pPr>
              <w:spacing w:before="120" w:after="120"/>
            </w:pPr>
            <w:r>
              <w:rPr>
                <w:b/>
              </w:rPr>
              <w:t xml:space="preserve">Thời gian thực hiện: </w:t>
            </w:r>
            <w:r>
              <w:t>Từ ngày………………..đến ngày……………</w:t>
            </w:r>
          </w:p>
        </w:tc>
      </w:tr>
      <w:tr w:rsidR="00B8608B" w14:paraId="5366FBB0" w14:textId="77777777" w:rsidTr="001E3EF5">
        <w:trPr>
          <w:jc w:val="center"/>
        </w:trPr>
        <w:tc>
          <w:tcPr>
            <w:tcW w:w="9836" w:type="dxa"/>
          </w:tcPr>
          <w:p w14:paraId="58F222AA" w14:textId="77777777" w:rsidR="00B8608B" w:rsidRDefault="004B4B39">
            <w:pPr>
              <w:spacing w:before="120" w:after="120"/>
              <w:rPr>
                <w:b/>
              </w:rPr>
            </w:pPr>
            <w:r>
              <w:rPr>
                <w:b/>
              </w:rPr>
              <w:t>Sinh viên thực hiện:</w:t>
            </w:r>
          </w:p>
          <w:p w14:paraId="5C28A67B" w14:textId="77777777" w:rsidR="00B8608B" w:rsidRDefault="004B4B39">
            <w:pPr>
              <w:spacing w:before="120" w:after="120"/>
              <w:rPr>
                <w:b/>
              </w:rPr>
            </w:pPr>
            <w:r>
              <w:rPr>
                <w:b/>
              </w:rPr>
              <w:t>&lt;Họ tên sinh viên 1 – MSSV&gt;</w:t>
            </w:r>
          </w:p>
          <w:p w14:paraId="1E879B8C" w14:textId="77777777" w:rsidR="00B8608B" w:rsidRDefault="004B4B39">
            <w:pPr>
              <w:spacing w:before="120" w:after="120"/>
            </w:pPr>
            <w:r>
              <w:rPr>
                <w:b/>
              </w:rPr>
              <w:t>&lt;Họ tên sinh viên 2 – MSSV&gt;</w:t>
            </w:r>
          </w:p>
        </w:tc>
      </w:tr>
    </w:tbl>
    <w:p w14:paraId="1FBF3B95" w14:textId="6AD0A8C4" w:rsidR="001E3EF5" w:rsidRPr="001E3EF5" w:rsidRDefault="001E3EF5" w:rsidP="001E3EF5">
      <w:pPr>
        <w:spacing w:before="120" w:after="120"/>
        <w:rPr>
          <w:i/>
        </w:rPr>
      </w:pPr>
      <w:r>
        <w:rPr>
          <w:b/>
        </w:rPr>
        <w:t xml:space="preserve">2. Nội dung đề tài: </w:t>
      </w:r>
      <w:r>
        <w:rPr>
          <w:i/>
        </w:rPr>
        <w:t>(</w:t>
      </w:r>
      <w:r w:rsidR="008672CA">
        <w:rPr>
          <w:i/>
        </w:rPr>
        <w:t>Phần nội dung cần đủ các mục sau</w:t>
      </w:r>
      <w:r>
        <w:rPr>
          <w:i/>
        </w:rPr>
        <w:t>)</w:t>
      </w:r>
    </w:p>
    <w:p w14:paraId="11FD6CCC" w14:textId="5CA587D0" w:rsidR="001E3EF5" w:rsidRPr="002700B7" w:rsidRDefault="002700B7" w:rsidP="001E3EF5">
      <w:pPr>
        <w:spacing w:before="120" w:after="120"/>
        <w:rPr>
          <w:bCs/>
          <w:i/>
          <w:iCs/>
        </w:rPr>
      </w:pPr>
      <w:r w:rsidRPr="00820A35">
        <w:rPr>
          <w:b/>
          <w:i/>
          <w:iCs/>
        </w:rPr>
        <w:t>Lý do</w:t>
      </w:r>
      <w:r w:rsidRPr="002700B7">
        <w:rPr>
          <w:bCs/>
          <w:i/>
          <w:iCs/>
        </w:rPr>
        <w:t>: liệt kê các nguyên nhân, tổng quan về tình hình nghiên cứu của đề tài đã có, từ đó rút ra lý do thực hiện đề tài</w:t>
      </w:r>
    </w:p>
    <w:p w14:paraId="0E35EFE6" w14:textId="57381504" w:rsidR="002700B7" w:rsidRDefault="002700B7" w:rsidP="001E3EF5">
      <w:pPr>
        <w:spacing w:before="120" w:after="120"/>
        <w:rPr>
          <w:bCs/>
          <w:i/>
          <w:iCs/>
        </w:rPr>
      </w:pPr>
      <w:r w:rsidRPr="00820A35">
        <w:rPr>
          <w:b/>
          <w:i/>
          <w:iCs/>
        </w:rPr>
        <w:t>Mục tiêu</w:t>
      </w:r>
      <w:r w:rsidR="00BB7C72" w:rsidRPr="00820A35">
        <w:rPr>
          <w:b/>
          <w:i/>
          <w:iCs/>
        </w:rPr>
        <w:t xml:space="preserve"> nghiên cứu</w:t>
      </w:r>
      <w:r w:rsidRPr="002700B7">
        <w:rPr>
          <w:bCs/>
          <w:i/>
          <w:iCs/>
        </w:rPr>
        <w:t xml:space="preserve">: </w:t>
      </w:r>
      <w:r w:rsidR="00BB7C72">
        <w:rPr>
          <w:bCs/>
          <w:i/>
          <w:iCs/>
        </w:rPr>
        <w:t xml:space="preserve">giúp </w:t>
      </w:r>
      <w:r w:rsidRPr="002700B7">
        <w:rPr>
          <w:bCs/>
          <w:i/>
          <w:iCs/>
        </w:rPr>
        <w:t xml:space="preserve">đề tài nghiên cứu khoa học đi đúng hướng và giải quyết được những vấn đề cốt lõi. Mục tiêu sẽ được những người nghiên cứu đề ra ngay từ đầu và cố gắng thực hiện. Mục tiêu chính là bản lề, là cơ sở hoạt động của đề tài và hỗ trợ quá trình đánh giá </w:t>
      </w:r>
      <w:r w:rsidR="00CD22DC">
        <w:rPr>
          <w:bCs/>
          <w:i/>
          <w:iCs/>
        </w:rPr>
        <w:t>đề tài.</w:t>
      </w:r>
    </w:p>
    <w:p w14:paraId="31B0A952" w14:textId="2E1CBECA" w:rsidR="008F19D4" w:rsidRPr="002700B7" w:rsidRDefault="008F19D4" w:rsidP="001E3EF5">
      <w:pPr>
        <w:spacing w:before="120" w:after="120"/>
        <w:rPr>
          <w:bCs/>
          <w:i/>
          <w:iCs/>
        </w:rPr>
      </w:pPr>
      <w:r w:rsidRPr="00820A35">
        <w:rPr>
          <w:b/>
          <w:i/>
          <w:iCs/>
        </w:rPr>
        <w:t>Đối tượng</w:t>
      </w:r>
      <w:r w:rsidR="00820A35">
        <w:rPr>
          <w:b/>
          <w:i/>
          <w:iCs/>
        </w:rPr>
        <w:t xml:space="preserve"> và nhiệm vụ nghiên cứu</w:t>
      </w:r>
      <w:r>
        <w:rPr>
          <w:bCs/>
          <w:i/>
          <w:iCs/>
        </w:rPr>
        <w:t>: nêu lên bản chất thật của đối tượng cần nghiên cứu.</w:t>
      </w:r>
      <w:r w:rsidR="00147499">
        <w:rPr>
          <w:bCs/>
          <w:i/>
          <w:iCs/>
        </w:rPr>
        <w:t xml:space="preserve"> Từ đó nêu lên</w:t>
      </w:r>
      <w:r w:rsidR="00820A35">
        <w:rPr>
          <w:bCs/>
          <w:i/>
          <w:iCs/>
        </w:rPr>
        <w:t xml:space="preserve"> </w:t>
      </w:r>
      <w:r w:rsidR="00147499">
        <w:rPr>
          <w:bCs/>
          <w:i/>
          <w:iCs/>
        </w:rPr>
        <w:t>n</w:t>
      </w:r>
      <w:r w:rsidR="00820A35">
        <w:rPr>
          <w:bCs/>
          <w:i/>
          <w:iCs/>
        </w:rPr>
        <w:t>hiệm vụ nghiên cứu cụ thể là gì</w:t>
      </w:r>
      <w:r w:rsidR="00D648D1">
        <w:rPr>
          <w:bCs/>
          <w:i/>
          <w:iCs/>
        </w:rPr>
        <w:t xml:space="preserve"> (về chuyên môn)</w:t>
      </w:r>
      <w:r w:rsidR="00820A35">
        <w:rPr>
          <w:bCs/>
          <w:i/>
          <w:iCs/>
        </w:rPr>
        <w:t>?</w:t>
      </w:r>
      <w:r w:rsidR="006753FD">
        <w:rPr>
          <w:bCs/>
          <w:i/>
          <w:iCs/>
        </w:rPr>
        <w:t xml:space="preserve"> </w:t>
      </w:r>
      <w:r w:rsidR="00D648D1">
        <w:rPr>
          <w:bCs/>
          <w:i/>
          <w:iCs/>
        </w:rPr>
        <w:t>Việc này sẽ</w:t>
      </w:r>
      <w:r w:rsidR="00EC427F">
        <w:rPr>
          <w:bCs/>
          <w:i/>
          <w:iCs/>
        </w:rPr>
        <w:t xml:space="preserve"> làm cơ sở thực hiện và đánh giá.</w:t>
      </w:r>
    </w:p>
    <w:p w14:paraId="5CE9C143" w14:textId="06C8CE63" w:rsidR="002700B7" w:rsidRPr="002700B7" w:rsidRDefault="002700B7" w:rsidP="001E3EF5">
      <w:pPr>
        <w:spacing w:before="120" w:after="120"/>
        <w:rPr>
          <w:bCs/>
          <w:i/>
          <w:iCs/>
        </w:rPr>
      </w:pPr>
      <w:r w:rsidRPr="00820A35">
        <w:rPr>
          <w:b/>
          <w:i/>
          <w:iCs/>
        </w:rPr>
        <w:t>Phạm vi</w:t>
      </w:r>
      <w:r w:rsidRPr="002700B7">
        <w:rPr>
          <w:bCs/>
          <w:i/>
          <w:iCs/>
        </w:rPr>
        <w:t>: xác định quy mô của đề tài (quy mô của đề tài phải đủ lớn để tương xúng với môn đồ án tốt nghiệp)</w:t>
      </w:r>
      <w:r>
        <w:rPr>
          <w:bCs/>
          <w:i/>
          <w:iCs/>
        </w:rPr>
        <w:t xml:space="preserve">. phạm vi cần thể hiện được quy mô về không gian, thời gian và </w:t>
      </w:r>
      <w:r w:rsidR="00820A35">
        <w:rPr>
          <w:bCs/>
          <w:i/>
          <w:iCs/>
        </w:rPr>
        <w:t xml:space="preserve">khối lượng </w:t>
      </w:r>
      <w:r>
        <w:rPr>
          <w:bCs/>
          <w:i/>
          <w:iCs/>
        </w:rPr>
        <w:t>kiến thức của đề tài.</w:t>
      </w:r>
    </w:p>
    <w:p w14:paraId="2C441317" w14:textId="14D1DB67" w:rsidR="002700B7" w:rsidRDefault="002700B7" w:rsidP="001E3EF5">
      <w:pPr>
        <w:spacing w:before="120" w:after="120"/>
        <w:rPr>
          <w:bCs/>
          <w:i/>
          <w:iCs/>
        </w:rPr>
      </w:pPr>
      <w:r w:rsidRPr="00820A35">
        <w:rPr>
          <w:b/>
          <w:i/>
          <w:iCs/>
        </w:rPr>
        <w:t>Phương pháp thực hiện</w:t>
      </w:r>
      <w:r w:rsidRPr="00BB7C72">
        <w:rPr>
          <w:bCs/>
          <w:i/>
          <w:iCs/>
        </w:rPr>
        <w:t xml:space="preserve">: nêu lên các phương án sinh viên sẽ sử dụng đề thực hiện </w:t>
      </w:r>
      <w:r w:rsidR="00CD22DC">
        <w:rPr>
          <w:bCs/>
          <w:i/>
          <w:iCs/>
        </w:rPr>
        <w:t>đề tài</w:t>
      </w:r>
      <w:r w:rsidRPr="00BB7C72">
        <w:rPr>
          <w:bCs/>
          <w:i/>
          <w:iCs/>
        </w:rPr>
        <w:t xml:space="preserve"> và tỉ lệ của các phương án đó</w:t>
      </w:r>
      <w:r w:rsidR="008F19D4">
        <w:rPr>
          <w:bCs/>
          <w:i/>
          <w:iCs/>
        </w:rPr>
        <w:t>.</w:t>
      </w:r>
      <w:r w:rsidR="00820A35">
        <w:rPr>
          <w:bCs/>
          <w:i/>
          <w:iCs/>
        </w:rPr>
        <w:t xml:space="preserve"> Cần nêu rõ thiết kế mới vấn đề nào</w:t>
      </w:r>
      <w:r w:rsidR="00147499">
        <w:rPr>
          <w:bCs/>
          <w:i/>
          <w:iCs/>
        </w:rPr>
        <w:t>;</w:t>
      </w:r>
      <w:r w:rsidR="00820A35">
        <w:rPr>
          <w:bCs/>
          <w:i/>
          <w:iCs/>
        </w:rPr>
        <w:t xml:space="preserve"> sử dụng lại vấn đề nào</w:t>
      </w:r>
      <w:r w:rsidR="00147499">
        <w:rPr>
          <w:bCs/>
          <w:i/>
          <w:iCs/>
        </w:rPr>
        <w:t xml:space="preserve">; </w:t>
      </w:r>
      <w:r w:rsidR="00820A35">
        <w:rPr>
          <w:bCs/>
          <w:i/>
          <w:iCs/>
        </w:rPr>
        <w:t>sửa chữa, cải tiến vấn đề nào?</w:t>
      </w:r>
      <w:r w:rsidR="00147499">
        <w:rPr>
          <w:bCs/>
          <w:i/>
          <w:iCs/>
        </w:rPr>
        <w:t>....</w:t>
      </w:r>
    </w:p>
    <w:p w14:paraId="7E728768" w14:textId="4BE8C6AE" w:rsidR="008F19D4" w:rsidRPr="00BB7C72" w:rsidRDefault="008F19D4" w:rsidP="001E3EF5">
      <w:pPr>
        <w:spacing w:before="120" w:after="120"/>
        <w:rPr>
          <w:bCs/>
          <w:i/>
          <w:iCs/>
        </w:rPr>
      </w:pPr>
      <w:r w:rsidRPr="00820A35">
        <w:rPr>
          <w:b/>
          <w:i/>
          <w:iCs/>
        </w:rPr>
        <w:t>Kết quả mong đợi của đề tài</w:t>
      </w:r>
      <w:r w:rsidR="00820A35">
        <w:rPr>
          <w:bCs/>
          <w:i/>
          <w:iCs/>
        </w:rPr>
        <w:t>: nêu rõ và chi tiết kết quả mong muốn của đề tài (mô hình hoạt động các chức năng A, B, C,.. hoặc thiết kế đúng các hạng mục X, Y, Z,…)</w:t>
      </w:r>
    </w:p>
    <w:p w14:paraId="019E5EA5" w14:textId="3071FB37" w:rsidR="001E3EF5" w:rsidRDefault="001E3EF5" w:rsidP="001E3EF5">
      <w:pPr>
        <w:spacing w:before="120" w:after="120"/>
        <w:rPr>
          <w:i/>
        </w:rPr>
      </w:pPr>
      <w:r>
        <w:rPr>
          <w:b/>
        </w:rPr>
        <w:t xml:space="preserve">3. Kế hoạch thực hiện: </w:t>
      </w:r>
      <w:r>
        <w:rPr>
          <w:i/>
        </w:rPr>
        <w:t>(Mô tả kế hoạch làm việc và phân công công việc cho từng sinh viên tham gia)</w:t>
      </w:r>
    </w:p>
    <w:tbl>
      <w:tblPr>
        <w:tblStyle w:val="TableGrid"/>
        <w:tblW w:w="0" w:type="auto"/>
        <w:tblLook w:val="04A0" w:firstRow="1" w:lastRow="0" w:firstColumn="1" w:lastColumn="0" w:noHBand="0" w:noVBand="1"/>
      </w:tblPr>
      <w:tblGrid>
        <w:gridCol w:w="670"/>
        <w:gridCol w:w="2151"/>
        <w:gridCol w:w="4914"/>
        <w:gridCol w:w="2101"/>
      </w:tblGrid>
      <w:tr w:rsidR="001E3EF5" w:rsidRPr="001E3EF5" w14:paraId="290DC574" w14:textId="77777777" w:rsidTr="00362CC5">
        <w:tc>
          <w:tcPr>
            <w:tcW w:w="670" w:type="dxa"/>
          </w:tcPr>
          <w:p w14:paraId="7F9FA84E" w14:textId="65197123" w:rsidR="001E3EF5" w:rsidRPr="001E3EF5" w:rsidRDefault="001E3EF5">
            <w:pPr>
              <w:rPr>
                <w:b/>
                <w:bCs/>
              </w:rPr>
            </w:pPr>
            <w:r w:rsidRPr="001E3EF5">
              <w:rPr>
                <w:b/>
                <w:bCs/>
              </w:rPr>
              <w:t>STT</w:t>
            </w:r>
          </w:p>
        </w:tc>
        <w:tc>
          <w:tcPr>
            <w:tcW w:w="2151" w:type="dxa"/>
          </w:tcPr>
          <w:p w14:paraId="2B08C2A8" w14:textId="18E72E68" w:rsidR="001E3EF5" w:rsidRPr="001E3EF5" w:rsidRDefault="001E3EF5">
            <w:pPr>
              <w:rPr>
                <w:b/>
                <w:bCs/>
              </w:rPr>
            </w:pPr>
            <w:r w:rsidRPr="001E3EF5">
              <w:rPr>
                <w:b/>
                <w:bCs/>
              </w:rPr>
              <w:t>Thời gian</w:t>
            </w:r>
          </w:p>
        </w:tc>
        <w:tc>
          <w:tcPr>
            <w:tcW w:w="4914" w:type="dxa"/>
          </w:tcPr>
          <w:p w14:paraId="0A206680" w14:textId="371A1F5E" w:rsidR="001E3EF5" w:rsidRPr="001E3EF5" w:rsidRDefault="001E3EF5">
            <w:pPr>
              <w:rPr>
                <w:b/>
                <w:bCs/>
              </w:rPr>
            </w:pPr>
            <w:r w:rsidRPr="001E3EF5">
              <w:rPr>
                <w:b/>
                <w:bCs/>
              </w:rPr>
              <w:t>Công việc</w:t>
            </w:r>
          </w:p>
        </w:tc>
        <w:tc>
          <w:tcPr>
            <w:tcW w:w="2101" w:type="dxa"/>
          </w:tcPr>
          <w:p w14:paraId="1808EA36" w14:textId="746BC0E0" w:rsidR="001E3EF5" w:rsidRPr="001E3EF5" w:rsidRDefault="001E3EF5">
            <w:pPr>
              <w:rPr>
                <w:b/>
                <w:bCs/>
              </w:rPr>
            </w:pPr>
            <w:r w:rsidRPr="001E3EF5">
              <w:rPr>
                <w:b/>
                <w:bCs/>
              </w:rPr>
              <w:t>Nhận xét của GV</w:t>
            </w:r>
          </w:p>
        </w:tc>
      </w:tr>
      <w:tr w:rsidR="001E3EF5" w14:paraId="2751CBC5" w14:textId="77777777" w:rsidTr="00362CC5">
        <w:tc>
          <w:tcPr>
            <w:tcW w:w="670" w:type="dxa"/>
          </w:tcPr>
          <w:p w14:paraId="105CB096" w14:textId="351A35BD" w:rsidR="001E3EF5" w:rsidRDefault="001E3EF5">
            <w:r>
              <w:t>1</w:t>
            </w:r>
          </w:p>
        </w:tc>
        <w:tc>
          <w:tcPr>
            <w:tcW w:w="2151" w:type="dxa"/>
          </w:tcPr>
          <w:p w14:paraId="687F0292" w14:textId="77777777" w:rsidR="001E3EF5" w:rsidRDefault="001E3EF5">
            <w:pPr>
              <w:rPr>
                <w:i/>
                <w:iCs/>
              </w:rPr>
            </w:pPr>
            <w:r>
              <w:rPr>
                <w:i/>
                <w:iCs/>
              </w:rPr>
              <w:t>Từ ngày xx/xx tới ngày xx/xx</w:t>
            </w:r>
          </w:p>
          <w:p w14:paraId="4EEF1BDF" w14:textId="7074A10C" w:rsidR="001E3EF5" w:rsidRPr="001E3EF5" w:rsidRDefault="001E3EF5">
            <w:pPr>
              <w:rPr>
                <w:i/>
                <w:iCs/>
              </w:rPr>
            </w:pPr>
            <w:r>
              <w:rPr>
                <w:i/>
                <w:iCs/>
              </w:rPr>
              <w:t>(</w:t>
            </w:r>
            <w:r w:rsidRPr="001E3EF5">
              <w:rPr>
                <w:i/>
                <w:iCs/>
              </w:rPr>
              <w:t>Phân chia thời gian cụ thể và chi tiết tới mức độ tuần</w:t>
            </w:r>
            <w:r>
              <w:rPr>
                <w:i/>
                <w:iCs/>
              </w:rPr>
              <w:t>)</w:t>
            </w:r>
          </w:p>
        </w:tc>
        <w:tc>
          <w:tcPr>
            <w:tcW w:w="4914" w:type="dxa"/>
          </w:tcPr>
          <w:p w14:paraId="280EA17E" w14:textId="2F6DD1E1" w:rsidR="001E3EF5" w:rsidRDefault="001E3EF5">
            <w:pPr>
              <w:rPr>
                <w:i/>
                <w:iCs/>
              </w:rPr>
            </w:pPr>
            <w:r>
              <w:rPr>
                <w:i/>
                <w:iCs/>
              </w:rPr>
              <w:t>Liệt kê chi tiết các công việc bao gồm người thực hiện, công việc thực hiện việc gì và kết quả mong muốn</w:t>
            </w:r>
            <w:r w:rsidR="00362CC5">
              <w:rPr>
                <w:i/>
                <w:iCs/>
              </w:rPr>
              <w:t>.</w:t>
            </w:r>
          </w:p>
          <w:p w14:paraId="460D0863" w14:textId="45534F1B" w:rsidR="001E3EF5" w:rsidRPr="001E3EF5" w:rsidRDefault="001E3EF5">
            <w:pPr>
              <w:rPr>
                <w:i/>
                <w:iCs/>
              </w:rPr>
            </w:pPr>
            <w:r w:rsidRPr="001E3EF5">
              <w:rPr>
                <w:i/>
                <w:iCs/>
              </w:rPr>
              <w:t>(Mô tả công việc chi tiết tương ứng với thời gian thực hiện đồ án)</w:t>
            </w:r>
          </w:p>
        </w:tc>
        <w:tc>
          <w:tcPr>
            <w:tcW w:w="2101" w:type="dxa"/>
          </w:tcPr>
          <w:p w14:paraId="7D0797A7" w14:textId="77777777" w:rsidR="001E3EF5" w:rsidRDefault="001E3EF5"/>
        </w:tc>
      </w:tr>
      <w:tr w:rsidR="001E3EF5" w14:paraId="2850E117" w14:textId="77777777" w:rsidTr="00362CC5">
        <w:tc>
          <w:tcPr>
            <w:tcW w:w="670" w:type="dxa"/>
          </w:tcPr>
          <w:p w14:paraId="045934C1" w14:textId="15E5EBDC" w:rsidR="001E3EF5" w:rsidRDefault="001E3EF5">
            <w:r>
              <w:t>..</w:t>
            </w:r>
          </w:p>
        </w:tc>
        <w:tc>
          <w:tcPr>
            <w:tcW w:w="2151" w:type="dxa"/>
          </w:tcPr>
          <w:p w14:paraId="6D4981F0" w14:textId="07BAB57D" w:rsidR="001E3EF5" w:rsidRDefault="001E3EF5">
            <w:pPr>
              <w:rPr>
                <w:i/>
                <w:iCs/>
              </w:rPr>
            </w:pPr>
            <w:r>
              <w:rPr>
                <w:i/>
                <w:iCs/>
              </w:rPr>
              <w:t>..</w:t>
            </w:r>
          </w:p>
        </w:tc>
        <w:tc>
          <w:tcPr>
            <w:tcW w:w="4914" w:type="dxa"/>
          </w:tcPr>
          <w:p w14:paraId="380ACC60" w14:textId="13FEAAF3" w:rsidR="001E3EF5" w:rsidRPr="001E3EF5" w:rsidRDefault="001E3EF5">
            <w:pPr>
              <w:rPr>
                <w:i/>
                <w:iCs/>
              </w:rPr>
            </w:pPr>
            <w:r>
              <w:rPr>
                <w:i/>
                <w:iCs/>
              </w:rPr>
              <w:t>..</w:t>
            </w:r>
          </w:p>
        </w:tc>
        <w:tc>
          <w:tcPr>
            <w:tcW w:w="2101" w:type="dxa"/>
          </w:tcPr>
          <w:p w14:paraId="114F3FD7" w14:textId="77777777" w:rsidR="001E3EF5" w:rsidRDefault="001E3EF5"/>
        </w:tc>
      </w:tr>
    </w:tbl>
    <w:p w14:paraId="33EFCA9C" w14:textId="16222CC3" w:rsidR="00B8608B" w:rsidRPr="001E3EF5" w:rsidRDefault="001E3EF5" w:rsidP="001E3EF5">
      <w:pPr>
        <w:spacing w:before="120" w:after="120"/>
        <w:jc w:val="right"/>
        <w:rPr>
          <w:bCs/>
          <w:i/>
          <w:iCs/>
        </w:rPr>
      </w:pPr>
      <w:r w:rsidRPr="001E3EF5">
        <w:rPr>
          <w:bCs/>
          <w:i/>
          <w:iCs/>
        </w:rPr>
        <w:t xml:space="preserve">Bình Dương, ngày      tháng      năm 2023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1E3EF5" w:rsidRPr="001E3EF5" w14:paraId="58147C4C" w14:textId="77777777" w:rsidTr="001E3EF5">
        <w:trPr>
          <w:jc w:val="center"/>
        </w:trPr>
        <w:tc>
          <w:tcPr>
            <w:tcW w:w="4918" w:type="dxa"/>
            <w:vAlign w:val="center"/>
          </w:tcPr>
          <w:p w14:paraId="432D9356" w14:textId="69072316" w:rsidR="001E3EF5" w:rsidRPr="001E3EF5" w:rsidRDefault="001E3EF5" w:rsidP="001F318E">
            <w:pPr>
              <w:jc w:val="center"/>
              <w:rPr>
                <w:b/>
                <w:bCs/>
              </w:rPr>
            </w:pPr>
            <w:r w:rsidRPr="001E3EF5">
              <w:rPr>
                <w:b/>
                <w:bCs/>
              </w:rPr>
              <w:t>LÃNH ĐẠO KHOA</w:t>
            </w:r>
          </w:p>
        </w:tc>
        <w:tc>
          <w:tcPr>
            <w:tcW w:w="4918" w:type="dxa"/>
            <w:vAlign w:val="center"/>
          </w:tcPr>
          <w:p w14:paraId="467A2CC6" w14:textId="51D9F15C" w:rsidR="001E3EF5" w:rsidRPr="001E3EF5" w:rsidRDefault="001E3EF5" w:rsidP="001F318E">
            <w:pPr>
              <w:jc w:val="center"/>
              <w:rPr>
                <w:b/>
                <w:bCs/>
              </w:rPr>
            </w:pPr>
            <w:r w:rsidRPr="001E3EF5">
              <w:rPr>
                <w:b/>
                <w:bCs/>
              </w:rPr>
              <w:t>CÁN BỘ HƯỚNG DẪN</w:t>
            </w:r>
          </w:p>
        </w:tc>
      </w:tr>
    </w:tbl>
    <w:p w14:paraId="4763EC82" w14:textId="77777777" w:rsidR="001E3EF5" w:rsidRDefault="001E3EF5" w:rsidP="001E3EF5"/>
    <w:sectPr w:rsidR="001E3EF5">
      <w:pgSz w:w="11907" w:h="16840"/>
      <w:pgMar w:top="1134" w:right="927"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8B"/>
    <w:rsid w:val="000E011F"/>
    <w:rsid w:val="00147499"/>
    <w:rsid w:val="001E3EF5"/>
    <w:rsid w:val="001F318E"/>
    <w:rsid w:val="002700B7"/>
    <w:rsid w:val="00313051"/>
    <w:rsid w:val="00362CC5"/>
    <w:rsid w:val="004B4B39"/>
    <w:rsid w:val="00564FEF"/>
    <w:rsid w:val="006753FD"/>
    <w:rsid w:val="00726064"/>
    <w:rsid w:val="00820A35"/>
    <w:rsid w:val="008672CA"/>
    <w:rsid w:val="008F19D4"/>
    <w:rsid w:val="00937BC0"/>
    <w:rsid w:val="00B8608B"/>
    <w:rsid w:val="00BB7C72"/>
    <w:rsid w:val="00CD22DC"/>
    <w:rsid w:val="00D648D1"/>
    <w:rsid w:val="00EC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7A9B"/>
  <w15:docId w15:val="{896B302D-4B0C-4626-B7D9-29FDD762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18"/>
  </w:style>
  <w:style w:type="paragraph" w:styleId="Heading1">
    <w:name w:val="heading 1"/>
    <w:basedOn w:val="Normal"/>
    <w:next w:val="Normal"/>
    <w:link w:val="Heading1Char"/>
    <w:qFormat/>
    <w:rsid w:val="00DB1818"/>
    <w:pPr>
      <w:keepNext/>
      <w:spacing w:before="120" w:after="120" w:line="360" w:lineRule="auto"/>
      <w:jc w:val="center"/>
      <w:outlineLvl w:val="0"/>
    </w:pPr>
    <w:rPr>
      <w:b/>
      <w:sz w:val="3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DB1818"/>
    <w:rPr>
      <w:rFonts w:ascii="Times New Roman" w:eastAsia="Times New Roman" w:hAnsi="Times New Roman" w:cs="Times New Roman"/>
      <w:b/>
      <w:sz w:val="30"/>
      <w:lang w:eastAsia="en-US"/>
    </w:rPr>
  </w:style>
  <w:style w:type="paragraph" w:styleId="ListParagraph">
    <w:name w:val="List Paragraph"/>
    <w:basedOn w:val="Normal"/>
    <w:uiPriority w:val="34"/>
    <w:qFormat/>
    <w:rsid w:val="00E76F3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1E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6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Ba00ZlZeaHwn/rntLtGcr5cyfQ==">AMUW2mUwXusscwTgPFpN+fDNAhkaUuhuxYIgsnM3MgYK0irFZHOBEN7lDI5TiRun+iGsOJzekIeFwwddl7ZJa3u4UmLE4EYCaZuO0z3/lE2hKWfXi6+Jao+7Uv7l4OTW5Z65k0UGn0VM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V</dc:creator>
  <cp:lastModifiedBy>Huy Nguyen</cp:lastModifiedBy>
  <cp:revision>21</cp:revision>
  <dcterms:created xsi:type="dcterms:W3CDTF">2019-05-07T02:15:00Z</dcterms:created>
  <dcterms:modified xsi:type="dcterms:W3CDTF">2023-08-04T09:08:00Z</dcterms:modified>
</cp:coreProperties>
</file>