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529"/>
      </w:tblGrid>
      <w:tr w:rsidR="00650AE3" w14:paraId="2C516A1B" w14:textId="77777777" w:rsidTr="00650AE3">
        <w:tc>
          <w:tcPr>
            <w:tcW w:w="4077" w:type="dxa"/>
          </w:tcPr>
          <w:p w14:paraId="50CAB9FE" w14:textId="73849465" w:rsidR="00650AE3" w:rsidRDefault="00650AE3" w:rsidP="00650AE3">
            <w:pPr>
              <w:tabs>
                <w:tab w:val="center" w:pos="1985"/>
                <w:tab w:val="center" w:pos="708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2334E2"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ĐẠI HỌC </w:t>
            </w: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BÌNH DƯƠNG</w:t>
            </w:r>
          </w:p>
        </w:tc>
        <w:tc>
          <w:tcPr>
            <w:tcW w:w="5529" w:type="dxa"/>
          </w:tcPr>
          <w:p w14:paraId="0C4E20EA" w14:textId="2FD7B25C" w:rsidR="00650AE3" w:rsidRPr="00650AE3" w:rsidRDefault="00650AE3" w:rsidP="00650AE3">
            <w:pPr>
              <w:tabs>
                <w:tab w:val="center" w:pos="1985"/>
                <w:tab w:val="center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B13F2B">
              <w:rPr>
                <w:rFonts w:ascii="Times New Roman" w:hAnsi="Times New Roman" w:cs="Times New Roman"/>
                <w:b/>
                <w:sz w:val="24"/>
                <w:szCs w:val="26"/>
              </w:rPr>
              <w:t>CỘNG HÒA XÃ HỘI CHỦ NGHĨA VIỆT NAM</w:t>
            </w:r>
          </w:p>
        </w:tc>
      </w:tr>
      <w:tr w:rsidR="00650AE3" w14:paraId="63D4913A" w14:textId="77777777" w:rsidTr="00650AE3">
        <w:tc>
          <w:tcPr>
            <w:tcW w:w="4077" w:type="dxa"/>
          </w:tcPr>
          <w:p w14:paraId="4A605105" w14:textId="3A7335B4" w:rsidR="00650AE3" w:rsidRPr="00650AE3" w:rsidRDefault="00650AE3" w:rsidP="00650AE3">
            <w:pPr>
              <w:tabs>
                <w:tab w:val="center" w:pos="1985"/>
                <w:tab w:val="center" w:pos="7088"/>
              </w:tabs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50AE3">
              <w:rPr>
                <w:rFonts w:ascii="Times New Roman" w:hAnsi="Times New Roman" w:cs="Times New Roman"/>
                <w:b/>
                <w:sz w:val="26"/>
                <w:szCs w:val="26"/>
              </w:rPr>
              <w:t>KHOA ĐIỆN – ĐIỆN TỬ</w:t>
            </w:r>
          </w:p>
        </w:tc>
        <w:tc>
          <w:tcPr>
            <w:tcW w:w="5529" w:type="dxa"/>
          </w:tcPr>
          <w:p w14:paraId="6C110408" w14:textId="5F1A42F3" w:rsidR="00650AE3" w:rsidRPr="00650AE3" w:rsidRDefault="00650AE3" w:rsidP="00650AE3">
            <w:pPr>
              <w:tabs>
                <w:tab w:val="center" w:pos="1985"/>
                <w:tab w:val="center" w:pos="7088"/>
              </w:tabs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50AE3">
              <w:rPr>
                <w:rFonts w:ascii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</w:tc>
      </w:tr>
    </w:tbl>
    <w:p w14:paraId="04CEF2F7" w14:textId="326992CE" w:rsidR="00071478" w:rsidRPr="00B13F2B" w:rsidRDefault="00D22297" w:rsidP="00B13F2B">
      <w:pPr>
        <w:tabs>
          <w:tab w:val="center" w:pos="1985"/>
          <w:tab w:val="center" w:pos="7088"/>
        </w:tabs>
        <w:spacing w:after="0"/>
        <w:rPr>
          <w:rFonts w:ascii="Times New Roman" w:hAnsi="Times New Roman" w:cs="Times New Roman"/>
          <w:b/>
          <w:sz w:val="24"/>
          <w:szCs w:val="26"/>
        </w:rPr>
      </w:pPr>
      <w:r w:rsidRPr="00B13F2B">
        <w:rPr>
          <w:rFonts w:ascii="Times New Roman" w:hAnsi="Times New Roman" w:cs="Times New Roman"/>
          <w:b/>
          <w:sz w:val="24"/>
          <w:szCs w:val="26"/>
        </w:rPr>
        <w:tab/>
      </w:r>
      <w:r w:rsidR="00901A58">
        <w:rPr>
          <w:rFonts w:ascii="Times New Roman" w:hAnsi="Times New Roman" w:cs="Times New Roman"/>
          <w:b/>
          <w:sz w:val="24"/>
          <w:szCs w:val="26"/>
        </w:rPr>
        <w:tab/>
      </w:r>
      <w:r w:rsidR="00901A58">
        <w:rPr>
          <w:rFonts w:ascii="Times New Roman" w:hAnsi="Times New Roman" w:cs="Times New Roman"/>
          <w:b/>
          <w:sz w:val="24"/>
          <w:szCs w:val="26"/>
        </w:rPr>
        <w:tab/>
      </w:r>
      <w:r w:rsidR="00901A58">
        <w:rPr>
          <w:rFonts w:ascii="Times New Roman" w:hAnsi="Times New Roman" w:cs="Times New Roman"/>
          <w:b/>
          <w:sz w:val="24"/>
          <w:szCs w:val="26"/>
        </w:rPr>
        <w:tab/>
      </w:r>
      <w:r w:rsidR="00901A58">
        <w:rPr>
          <w:rFonts w:ascii="Times New Roman" w:hAnsi="Times New Roman" w:cs="Times New Roman"/>
          <w:b/>
          <w:sz w:val="24"/>
          <w:szCs w:val="26"/>
        </w:rPr>
        <w:tab/>
      </w:r>
      <w:r w:rsidR="00901A58">
        <w:rPr>
          <w:rFonts w:ascii="Times New Roman" w:hAnsi="Times New Roman" w:cs="Times New Roman"/>
          <w:b/>
          <w:sz w:val="24"/>
          <w:szCs w:val="26"/>
        </w:rPr>
        <w:tab/>
      </w:r>
    </w:p>
    <w:p w14:paraId="46DEDB65" w14:textId="77777777" w:rsidR="00D03C03" w:rsidRDefault="00D03C03" w:rsidP="00D22297">
      <w:pPr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GIẢI TRÌNH</w:t>
      </w:r>
    </w:p>
    <w:p w14:paraId="6672D441" w14:textId="702497C2" w:rsidR="00D22297" w:rsidRPr="00901A58" w:rsidRDefault="00D22297" w:rsidP="00D22297">
      <w:pPr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0E5957">
        <w:rPr>
          <w:rFonts w:ascii="Times New Roman" w:hAnsi="Times New Roman" w:cs="Times New Roman"/>
          <w:b/>
          <w:sz w:val="28"/>
          <w:szCs w:val="26"/>
        </w:rPr>
        <w:t xml:space="preserve">CHỈNH SỬA </w:t>
      </w:r>
      <w:r w:rsidR="00901A58">
        <w:rPr>
          <w:rFonts w:ascii="Times New Roman" w:hAnsi="Times New Roman" w:cs="Times New Roman"/>
          <w:b/>
          <w:sz w:val="28"/>
          <w:szCs w:val="26"/>
        </w:rPr>
        <w:t>ĐỒ ÁN TỐT NGHIỆP</w:t>
      </w:r>
    </w:p>
    <w:p w14:paraId="30E4F1BE" w14:textId="77777777" w:rsidR="00D22297" w:rsidRDefault="00D22297" w:rsidP="00D22297">
      <w:pPr>
        <w:spacing w:after="0"/>
        <w:jc w:val="center"/>
        <w:rPr>
          <w:rFonts w:ascii="Times New Roman" w:hAnsi="Times New Roman" w:cs="Times New Roman"/>
          <w:b/>
          <w:sz w:val="30"/>
          <w:szCs w:val="26"/>
        </w:rPr>
      </w:pPr>
    </w:p>
    <w:p w14:paraId="5A1AD885" w14:textId="338B6DF4" w:rsidR="00D22297" w:rsidRPr="00901A58" w:rsidRDefault="002F11B2" w:rsidP="00650AE3">
      <w:pPr>
        <w:spacing w:after="0" w:line="312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0E5957">
        <w:rPr>
          <w:rFonts w:ascii="Times New Roman" w:hAnsi="Times New Roman" w:cs="Times New Roman"/>
          <w:sz w:val="26"/>
          <w:szCs w:val="26"/>
        </w:rPr>
        <w:t xml:space="preserve">Họ và tên </w:t>
      </w:r>
      <w:r w:rsidR="00901A58">
        <w:rPr>
          <w:rFonts w:ascii="Times New Roman" w:hAnsi="Times New Roman" w:cs="Times New Roman"/>
          <w:sz w:val="26"/>
          <w:szCs w:val="26"/>
        </w:rPr>
        <w:t>sinh viên</w:t>
      </w:r>
      <w:r w:rsidR="00D22297" w:rsidRPr="000E5957">
        <w:rPr>
          <w:rFonts w:ascii="Times New Roman" w:hAnsi="Times New Roman" w:cs="Times New Roman"/>
          <w:sz w:val="26"/>
          <w:szCs w:val="26"/>
        </w:rPr>
        <w:t>:</w:t>
      </w:r>
      <w:r w:rsidR="002730C5" w:rsidRPr="000E5957">
        <w:rPr>
          <w:rFonts w:ascii="Times New Roman" w:hAnsi="Times New Roman" w:cs="Times New Roman"/>
          <w:sz w:val="26"/>
          <w:szCs w:val="26"/>
        </w:rPr>
        <w:tab/>
      </w:r>
      <w:r w:rsidR="002730C5" w:rsidRPr="000E5957">
        <w:rPr>
          <w:rFonts w:ascii="Times New Roman" w:hAnsi="Times New Roman" w:cs="Times New Roman"/>
          <w:b/>
          <w:sz w:val="26"/>
          <w:szCs w:val="26"/>
        </w:rPr>
        <w:t xml:space="preserve">NGUYỄN </w:t>
      </w:r>
      <w:r w:rsidR="00901A58">
        <w:rPr>
          <w:rFonts w:ascii="Times New Roman" w:hAnsi="Times New Roman" w:cs="Times New Roman"/>
          <w:b/>
          <w:sz w:val="26"/>
          <w:szCs w:val="26"/>
        </w:rPr>
        <w:t>VĂN A</w:t>
      </w:r>
      <w:r w:rsidR="00197CFF">
        <w:rPr>
          <w:rFonts w:ascii="Times New Roman" w:hAnsi="Times New Roman" w:cs="Times New Roman"/>
          <w:b/>
          <w:sz w:val="26"/>
          <w:szCs w:val="26"/>
        </w:rPr>
        <w:t xml:space="preserve"> - MSSV</w:t>
      </w:r>
    </w:p>
    <w:p w14:paraId="52F13FA1" w14:textId="1ECC3556" w:rsidR="00D22297" w:rsidRPr="00901A58" w:rsidRDefault="00D22297" w:rsidP="00650AE3">
      <w:pPr>
        <w:tabs>
          <w:tab w:val="left" w:pos="0"/>
        </w:tabs>
        <w:spacing w:after="0" w:line="312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0E5957">
        <w:rPr>
          <w:rFonts w:ascii="Times New Roman" w:hAnsi="Times New Roman" w:cs="Times New Roman"/>
          <w:sz w:val="26"/>
          <w:szCs w:val="26"/>
        </w:rPr>
        <w:t>Đề tài nghiên cứu:</w:t>
      </w:r>
      <w:r w:rsidR="00650AE3">
        <w:rPr>
          <w:rFonts w:ascii="Times New Roman" w:hAnsi="Times New Roman" w:cs="Times New Roman"/>
          <w:sz w:val="26"/>
          <w:szCs w:val="26"/>
        </w:rPr>
        <w:t xml:space="preserve"> </w:t>
      </w:r>
      <w:r w:rsidR="00901A58">
        <w:rPr>
          <w:rFonts w:ascii="Times New Roman" w:hAnsi="Times New Roman" w:cs="Times New Roman"/>
          <w:b/>
          <w:sz w:val="26"/>
          <w:szCs w:val="26"/>
        </w:rPr>
        <w:t>Thiết kế và thi công …</w:t>
      </w:r>
    </w:p>
    <w:p w14:paraId="0C22F11D" w14:textId="4A637963" w:rsidR="00D22297" w:rsidRPr="00901A58" w:rsidRDefault="00D22297" w:rsidP="00650AE3">
      <w:pPr>
        <w:tabs>
          <w:tab w:val="left" w:pos="0"/>
        </w:tabs>
        <w:spacing w:after="0" w:line="312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0E5957">
        <w:rPr>
          <w:rFonts w:ascii="Times New Roman" w:hAnsi="Times New Roman" w:cs="Times New Roman"/>
          <w:sz w:val="26"/>
          <w:szCs w:val="26"/>
        </w:rPr>
        <w:t>Chuyên ngành:</w:t>
      </w:r>
      <w:r w:rsidR="00650AE3">
        <w:rPr>
          <w:rFonts w:ascii="Times New Roman" w:hAnsi="Times New Roman" w:cs="Times New Roman"/>
          <w:sz w:val="26"/>
          <w:szCs w:val="26"/>
        </w:rPr>
        <w:t xml:space="preserve"> </w:t>
      </w:r>
      <w:r w:rsidR="00901A58">
        <w:rPr>
          <w:rFonts w:ascii="Times New Roman" w:hAnsi="Times New Roman" w:cs="Times New Roman"/>
          <w:b/>
          <w:sz w:val="26"/>
          <w:szCs w:val="26"/>
        </w:rPr>
        <w:t>Công nghệ kĩ thuật Điện – Điện tử</w:t>
      </w:r>
    </w:p>
    <w:p w14:paraId="18E48AF7" w14:textId="504EA831" w:rsidR="00EE1361" w:rsidRPr="00901A58" w:rsidRDefault="00976B47" w:rsidP="00650AE3">
      <w:pPr>
        <w:tabs>
          <w:tab w:val="left" w:pos="0"/>
        </w:tabs>
        <w:spacing w:after="0" w:line="312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Giảng viên hướng dẫn</w:t>
      </w:r>
      <w:r w:rsidR="00EE1361" w:rsidRPr="000E5957">
        <w:rPr>
          <w:rFonts w:ascii="Times New Roman" w:hAnsi="Times New Roman" w:cs="Times New Roman"/>
          <w:sz w:val="26"/>
          <w:szCs w:val="26"/>
        </w:rPr>
        <w:t>:</w:t>
      </w:r>
      <w:r w:rsidR="00650AE3">
        <w:rPr>
          <w:rFonts w:ascii="Times New Roman" w:hAnsi="Times New Roman" w:cs="Times New Roman"/>
          <w:sz w:val="26"/>
          <w:szCs w:val="26"/>
        </w:rPr>
        <w:t xml:space="preserve"> </w:t>
      </w:r>
      <w:r w:rsidR="00901A58">
        <w:rPr>
          <w:rFonts w:ascii="Times New Roman" w:hAnsi="Times New Roman" w:cs="Times New Roman"/>
          <w:b/>
          <w:sz w:val="26"/>
          <w:szCs w:val="26"/>
        </w:rPr>
        <w:t xml:space="preserve">ThS. </w:t>
      </w:r>
    </w:p>
    <w:p w14:paraId="12B3E3C6" w14:textId="77777777" w:rsidR="00D22297" w:rsidRDefault="00D22297" w:rsidP="00D222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169C4FE" w14:textId="5A055DBB" w:rsidR="00901A58" w:rsidRDefault="00901A58" w:rsidP="005872FB">
      <w:pPr>
        <w:spacing w:after="12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Sinh viên</w:t>
      </w:r>
      <w:r w:rsidR="008E6A0B">
        <w:rPr>
          <w:rFonts w:ascii="Times New Roman" w:hAnsi="Times New Roman" w:cs="Times New Roman"/>
          <w:sz w:val="26"/>
          <w:szCs w:val="26"/>
        </w:rPr>
        <w:t xml:space="preserve"> </w:t>
      </w:r>
      <w:r w:rsidR="008E6A0B" w:rsidRPr="008E6A0B">
        <w:rPr>
          <w:rFonts w:ascii="Times New Roman" w:hAnsi="Times New Roman" w:cs="Times New Roman"/>
          <w:sz w:val="26"/>
          <w:szCs w:val="26"/>
        </w:rPr>
        <w:t>đã</w:t>
      </w:r>
      <w:r w:rsidR="008E6A0B">
        <w:rPr>
          <w:rFonts w:ascii="Times New Roman" w:hAnsi="Times New Roman" w:cs="Times New Roman"/>
          <w:sz w:val="26"/>
          <w:szCs w:val="26"/>
        </w:rPr>
        <w:t xml:space="preserve"> nghi</w:t>
      </w:r>
      <w:r w:rsidR="008E6A0B" w:rsidRPr="008E6A0B">
        <w:rPr>
          <w:rFonts w:ascii="Times New Roman" w:hAnsi="Times New Roman" w:cs="Times New Roman"/>
          <w:sz w:val="26"/>
          <w:szCs w:val="26"/>
        </w:rPr>
        <w:t>ê</w:t>
      </w:r>
      <w:r w:rsidR="008E6A0B">
        <w:rPr>
          <w:rFonts w:ascii="Times New Roman" w:hAnsi="Times New Roman" w:cs="Times New Roman"/>
          <w:sz w:val="26"/>
          <w:szCs w:val="26"/>
        </w:rPr>
        <w:t>n c</w:t>
      </w:r>
      <w:r w:rsidR="008E6A0B" w:rsidRPr="008E6A0B">
        <w:rPr>
          <w:rFonts w:ascii="Times New Roman" w:hAnsi="Times New Roman" w:cs="Times New Roman"/>
          <w:sz w:val="26"/>
          <w:szCs w:val="26"/>
        </w:rPr>
        <w:t>ứ</w:t>
      </w:r>
      <w:r w:rsidR="008E6A0B">
        <w:rPr>
          <w:rFonts w:ascii="Times New Roman" w:hAnsi="Times New Roman" w:cs="Times New Roman"/>
          <w:sz w:val="26"/>
          <w:szCs w:val="26"/>
        </w:rPr>
        <w:t>u nh</w:t>
      </w:r>
      <w:r w:rsidR="008E6A0B" w:rsidRPr="008E6A0B">
        <w:rPr>
          <w:rFonts w:ascii="Times New Roman" w:hAnsi="Times New Roman" w:cs="Times New Roman"/>
          <w:sz w:val="26"/>
          <w:szCs w:val="26"/>
        </w:rPr>
        <w:t>ữ</w:t>
      </w:r>
      <w:r w:rsidR="008E6A0B">
        <w:rPr>
          <w:rFonts w:ascii="Times New Roman" w:hAnsi="Times New Roman" w:cs="Times New Roman"/>
          <w:sz w:val="26"/>
          <w:szCs w:val="26"/>
        </w:rPr>
        <w:t xml:space="preserve">ng </w:t>
      </w:r>
      <w:r w:rsidR="008E6A0B" w:rsidRPr="008E6A0B">
        <w:rPr>
          <w:rFonts w:ascii="Times New Roman" w:hAnsi="Times New Roman" w:cs="Times New Roman"/>
          <w:sz w:val="26"/>
          <w:szCs w:val="26"/>
        </w:rPr>
        <w:t>ý</w:t>
      </w:r>
      <w:r w:rsidR="008E6A0B">
        <w:rPr>
          <w:rFonts w:ascii="Times New Roman" w:hAnsi="Times New Roman" w:cs="Times New Roman"/>
          <w:sz w:val="26"/>
          <w:szCs w:val="26"/>
        </w:rPr>
        <w:t xml:space="preserve"> ki</w:t>
      </w:r>
      <w:r w:rsidR="008E6A0B" w:rsidRPr="008E6A0B">
        <w:rPr>
          <w:rFonts w:ascii="Times New Roman" w:hAnsi="Times New Roman" w:cs="Times New Roman"/>
          <w:sz w:val="26"/>
          <w:szCs w:val="26"/>
        </w:rPr>
        <w:t>ế</w:t>
      </w:r>
      <w:r w:rsidR="008E6A0B">
        <w:rPr>
          <w:rFonts w:ascii="Times New Roman" w:hAnsi="Times New Roman" w:cs="Times New Roman"/>
          <w:sz w:val="26"/>
          <w:szCs w:val="26"/>
        </w:rPr>
        <w:t>n c</w:t>
      </w:r>
      <w:r w:rsidR="008E6A0B" w:rsidRPr="008E6A0B">
        <w:rPr>
          <w:rFonts w:ascii="Times New Roman" w:hAnsi="Times New Roman" w:cs="Times New Roman"/>
          <w:sz w:val="26"/>
          <w:szCs w:val="26"/>
        </w:rPr>
        <w:t>ủ</w:t>
      </w:r>
      <w:r w:rsidR="008E6A0B">
        <w:rPr>
          <w:rFonts w:ascii="Times New Roman" w:hAnsi="Times New Roman" w:cs="Times New Roman"/>
          <w:sz w:val="26"/>
          <w:szCs w:val="26"/>
        </w:rPr>
        <w:t xml:space="preserve">a </w:t>
      </w:r>
      <w:r w:rsidR="00F76F97">
        <w:rPr>
          <w:rFonts w:ascii="Times New Roman" w:hAnsi="Times New Roman" w:cs="Times New Roman"/>
          <w:sz w:val="26"/>
          <w:szCs w:val="26"/>
        </w:rPr>
        <w:t>hội đồng</w:t>
      </w:r>
      <w:r w:rsidR="008E6A0B">
        <w:rPr>
          <w:rFonts w:ascii="Times New Roman" w:hAnsi="Times New Roman" w:cs="Times New Roman"/>
          <w:sz w:val="26"/>
          <w:szCs w:val="26"/>
        </w:rPr>
        <w:t xml:space="preserve"> v</w:t>
      </w:r>
      <w:r w:rsidR="008E6A0B" w:rsidRPr="008E6A0B">
        <w:rPr>
          <w:rFonts w:ascii="Times New Roman" w:hAnsi="Times New Roman" w:cs="Times New Roman"/>
          <w:sz w:val="26"/>
          <w:szCs w:val="26"/>
        </w:rPr>
        <w:t>à</w:t>
      </w:r>
      <w:r w:rsidR="008E6A0B">
        <w:rPr>
          <w:rFonts w:ascii="Times New Roman" w:hAnsi="Times New Roman" w:cs="Times New Roman"/>
          <w:sz w:val="26"/>
          <w:szCs w:val="26"/>
        </w:rPr>
        <w:t xml:space="preserve"> xin tr</w:t>
      </w:r>
      <w:r w:rsidR="008E6A0B" w:rsidRPr="008E6A0B">
        <w:rPr>
          <w:rFonts w:ascii="Times New Roman" w:hAnsi="Times New Roman" w:cs="Times New Roman"/>
          <w:sz w:val="26"/>
          <w:szCs w:val="26"/>
        </w:rPr>
        <w:t>ì</w:t>
      </w:r>
      <w:r w:rsidR="008E6A0B">
        <w:rPr>
          <w:rFonts w:ascii="Times New Roman" w:hAnsi="Times New Roman" w:cs="Times New Roman"/>
          <w:sz w:val="26"/>
          <w:szCs w:val="26"/>
        </w:rPr>
        <w:t>nh b</w:t>
      </w:r>
      <w:r w:rsidR="008E6A0B" w:rsidRPr="008E6A0B">
        <w:rPr>
          <w:rFonts w:ascii="Times New Roman" w:hAnsi="Times New Roman" w:cs="Times New Roman"/>
          <w:sz w:val="26"/>
          <w:szCs w:val="26"/>
        </w:rPr>
        <w:t>à</w:t>
      </w:r>
      <w:r w:rsidR="008E6A0B">
        <w:rPr>
          <w:rFonts w:ascii="Times New Roman" w:hAnsi="Times New Roman" w:cs="Times New Roman"/>
          <w:sz w:val="26"/>
          <w:szCs w:val="26"/>
        </w:rPr>
        <w:t>y chi ti</w:t>
      </w:r>
      <w:r w:rsidR="008E6A0B" w:rsidRPr="008E6A0B">
        <w:rPr>
          <w:rFonts w:ascii="Times New Roman" w:hAnsi="Times New Roman" w:cs="Times New Roman"/>
          <w:sz w:val="26"/>
          <w:szCs w:val="26"/>
        </w:rPr>
        <w:t>ế</w:t>
      </w:r>
      <w:r w:rsidR="008E6A0B">
        <w:rPr>
          <w:rFonts w:ascii="Times New Roman" w:hAnsi="Times New Roman" w:cs="Times New Roman"/>
          <w:sz w:val="26"/>
          <w:szCs w:val="26"/>
        </w:rPr>
        <w:t>t nh</w:t>
      </w:r>
      <w:r w:rsidR="008E6A0B" w:rsidRPr="008E6A0B">
        <w:rPr>
          <w:rFonts w:ascii="Times New Roman" w:hAnsi="Times New Roman" w:cs="Times New Roman"/>
          <w:sz w:val="26"/>
          <w:szCs w:val="26"/>
        </w:rPr>
        <w:t>ữ</w:t>
      </w:r>
      <w:r w:rsidR="008E6A0B">
        <w:rPr>
          <w:rFonts w:ascii="Times New Roman" w:hAnsi="Times New Roman" w:cs="Times New Roman"/>
          <w:sz w:val="26"/>
          <w:szCs w:val="26"/>
        </w:rPr>
        <w:t>ng n</w:t>
      </w:r>
      <w:r w:rsidR="008E6A0B" w:rsidRPr="008E6A0B">
        <w:rPr>
          <w:rFonts w:ascii="Times New Roman" w:hAnsi="Times New Roman" w:cs="Times New Roman"/>
          <w:sz w:val="26"/>
          <w:szCs w:val="26"/>
        </w:rPr>
        <w:t>ộ</w:t>
      </w:r>
      <w:r w:rsidR="008E6A0B">
        <w:rPr>
          <w:rFonts w:ascii="Times New Roman" w:hAnsi="Times New Roman" w:cs="Times New Roman"/>
          <w:sz w:val="26"/>
          <w:szCs w:val="26"/>
        </w:rPr>
        <w:t xml:space="preserve">i dung </w:t>
      </w:r>
      <w:r w:rsidR="008E6A0B" w:rsidRPr="008E6A0B">
        <w:rPr>
          <w:rFonts w:ascii="Times New Roman" w:hAnsi="Times New Roman" w:cs="Times New Roman"/>
          <w:sz w:val="26"/>
          <w:szCs w:val="26"/>
        </w:rPr>
        <w:t>đã</w:t>
      </w:r>
      <w:r w:rsidR="00EE1361">
        <w:rPr>
          <w:rFonts w:ascii="Times New Roman" w:hAnsi="Times New Roman" w:cs="Times New Roman"/>
          <w:sz w:val="26"/>
          <w:szCs w:val="26"/>
        </w:rPr>
        <w:t xml:space="preserve"> </w:t>
      </w:r>
      <w:r w:rsidR="00D22297">
        <w:rPr>
          <w:rFonts w:ascii="Times New Roman" w:hAnsi="Times New Roman" w:cs="Times New Roman"/>
          <w:sz w:val="26"/>
          <w:szCs w:val="26"/>
        </w:rPr>
        <w:t>s</w:t>
      </w:r>
      <w:r w:rsidR="00D22297" w:rsidRPr="00D22297">
        <w:rPr>
          <w:rFonts w:ascii="Times New Roman" w:hAnsi="Times New Roman" w:cs="Times New Roman"/>
          <w:sz w:val="26"/>
          <w:szCs w:val="26"/>
        </w:rPr>
        <w:t>ử</w:t>
      </w:r>
      <w:r w:rsidR="00D22297">
        <w:rPr>
          <w:rFonts w:ascii="Times New Roman" w:hAnsi="Times New Roman" w:cs="Times New Roman"/>
          <w:sz w:val="26"/>
          <w:szCs w:val="26"/>
        </w:rPr>
        <w:t>a ch</w:t>
      </w:r>
      <w:r w:rsidR="00D22297" w:rsidRPr="00D22297">
        <w:rPr>
          <w:rFonts w:ascii="Times New Roman" w:hAnsi="Times New Roman" w:cs="Times New Roman"/>
          <w:sz w:val="26"/>
          <w:szCs w:val="26"/>
        </w:rPr>
        <w:t>ữa</w:t>
      </w:r>
      <w:r w:rsidR="008E6A0B">
        <w:rPr>
          <w:rFonts w:ascii="Times New Roman" w:hAnsi="Times New Roman" w:cs="Times New Roman"/>
          <w:sz w:val="26"/>
          <w:szCs w:val="26"/>
        </w:rPr>
        <w:t xml:space="preserve"> </w:t>
      </w:r>
      <w:r w:rsidR="005872FB">
        <w:rPr>
          <w:rFonts w:ascii="Times New Roman" w:hAnsi="Times New Roman" w:cs="Times New Roman"/>
          <w:sz w:val="26"/>
          <w:szCs w:val="26"/>
        </w:rPr>
        <w:t>cùng</w:t>
      </w:r>
      <w:r w:rsidR="008E6A0B">
        <w:rPr>
          <w:rFonts w:ascii="Times New Roman" w:hAnsi="Times New Roman" w:cs="Times New Roman"/>
          <w:sz w:val="26"/>
          <w:szCs w:val="26"/>
        </w:rPr>
        <w:t xml:space="preserve"> v</w:t>
      </w:r>
      <w:r w:rsidR="008E6A0B" w:rsidRPr="008E6A0B">
        <w:rPr>
          <w:rFonts w:ascii="Times New Roman" w:hAnsi="Times New Roman" w:cs="Times New Roman"/>
          <w:sz w:val="26"/>
          <w:szCs w:val="26"/>
        </w:rPr>
        <w:t>ớ</w:t>
      </w:r>
      <w:r w:rsidR="008E6A0B">
        <w:rPr>
          <w:rFonts w:ascii="Times New Roman" w:hAnsi="Times New Roman" w:cs="Times New Roman"/>
          <w:sz w:val="26"/>
          <w:szCs w:val="26"/>
        </w:rPr>
        <w:t>i nh</w:t>
      </w:r>
      <w:r w:rsidR="008E6A0B" w:rsidRPr="008E6A0B">
        <w:rPr>
          <w:rFonts w:ascii="Times New Roman" w:hAnsi="Times New Roman" w:cs="Times New Roman"/>
          <w:sz w:val="26"/>
          <w:szCs w:val="26"/>
        </w:rPr>
        <w:t>ữ</w:t>
      </w:r>
      <w:r w:rsidR="008E6A0B">
        <w:rPr>
          <w:rFonts w:ascii="Times New Roman" w:hAnsi="Times New Roman" w:cs="Times New Roman"/>
          <w:sz w:val="26"/>
          <w:szCs w:val="26"/>
        </w:rPr>
        <w:t>ng l</w:t>
      </w:r>
      <w:r w:rsidR="008E6A0B" w:rsidRPr="008E6A0B">
        <w:rPr>
          <w:rFonts w:ascii="Times New Roman" w:hAnsi="Times New Roman" w:cs="Times New Roman"/>
          <w:sz w:val="26"/>
          <w:szCs w:val="26"/>
        </w:rPr>
        <w:t>ý</w:t>
      </w:r>
      <w:r w:rsidR="008E6A0B">
        <w:rPr>
          <w:rFonts w:ascii="Times New Roman" w:hAnsi="Times New Roman" w:cs="Times New Roman"/>
          <w:sz w:val="26"/>
          <w:szCs w:val="26"/>
        </w:rPr>
        <w:t xml:space="preserve"> gi</w:t>
      </w:r>
      <w:r w:rsidR="008E6A0B" w:rsidRPr="008E6A0B">
        <w:rPr>
          <w:rFonts w:ascii="Times New Roman" w:hAnsi="Times New Roman" w:cs="Times New Roman"/>
          <w:sz w:val="26"/>
          <w:szCs w:val="26"/>
        </w:rPr>
        <w:t>ả</w:t>
      </w:r>
      <w:r w:rsidR="008E6A0B">
        <w:rPr>
          <w:rFonts w:ascii="Times New Roman" w:hAnsi="Times New Roman" w:cs="Times New Roman"/>
          <w:sz w:val="26"/>
          <w:szCs w:val="26"/>
        </w:rPr>
        <w:t>i</w:t>
      </w:r>
      <w:r w:rsidR="00D22297">
        <w:rPr>
          <w:rFonts w:ascii="Times New Roman" w:hAnsi="Times New Roman" w:cs="Times New Roman"/>
          <w:sz w:val="26"/>
          <w:szCs w:val="26"/>
        </w:rPr>
        <w:t>, b</w:t>
      </w:r>
      <w:r w:rsidR="00D22297" w:rsidRPr="00D22297">
        <w:rPr>
          <w:rFonts w:ascii="Times New Roman" w:hAnsi="Times New Roman" w:cs="Times New Roman"/>
          <w:sz w:val="26"/>
          <w:szCs w:val="26"/>
        </w:rPr>
        <w:t>ổ</w:t>
      </w:r>
      <w:r w:rsidR="00D22297">
        <w:rPr>
          <w:rFonts w:ascii="Times New Roman" w:hAnsi="Times New Roman" w:cs="Times New Roman"/>
          <w:sz w:val="26"/>
          <w:szCs w:val="26"/>
        </w:rPr>
        <w:t xml:space="preserve"> sung </w:t>
      </w:r>
      <w:r w:rsidR="008E6A0B">
        <w:rPr>
          <w:rFonts w:ascii="Times New Roman" w:hAnsi="Times New Roman" w:cs="Times New Roman"/>
          <w:sz w:val="26"/>
          <w:szCs w:val="26"/>
        </w:rPr>
        <w:t>v</w:t>
      </w:r>
      <w:r w:rsidR="008E6A0B" w:rsidRPr="008E6A0B">
        <w:rPr>
          <w:rFonts w:ascii="Times New Roman" w:hAnsi="Times New Roman" w:cs="Times New Roman"/>
          <w:sz w:val="26"/>
          <w:szCs w:val="26"/>
        </w:rPr>
        <w:t>à</w:t>
      </w:r>
      <w:r w:rsidR="008E6A0B">
        <w:rPr>
          <w:rFonts w:ascii="Times New Roman" w:hAnsi="Times New Roman" w:cs="Times New Roman"/>
          <w:sz w:val="26"/>
          <w:szCs w:val="26"/>
        </w:rPr>
        <w:t>o nh</w:t>
      </w:r>
      <w:r w:rsidR="008E6A0B" w:rsidRPr="008E6A0B">
        <w:rPr>
          <w:rFonts w:ascii="Times New Roman" w:hAnsi="Times New Roman" w:cs="Times New Roman"/>
          <w:sz w:val="26"/>
          <w:szCs w:val="26"/>
        </w:rPr>
        <w:t>ữ</w:t>
      </w:r>
      <w:r w:rsidR="008E6A0B">
        <w:rPr>
          <w:rFonts w:ascii="Times New Roman" w:hAnsi="Times New Roman" w:cs="Times New Roman"/>
          <w:sz w:val="26"/>
          <w:szCs w:val="26"/>
        </w:rPr>
        <w:t>ng v</w:t>
      </w:r>
      <w:r w:rsidR="008E6A0B" w:rsidRPr="008E6A0B">
        <w:rPr>
          <w:rFonts w:ascii="Times New Roman" w:hAnsi="Times New Roman" w:cs="Times New Roman"/>
          <w:sz w:val="26"/>
          <w:szCs w:val="26"/>
        </w:rPr>
        <w:t>ấ</w:t>
      </w:r>
      <w:r w:rsidR="008E6A0B">
        <w:rPr>
          <w:rFonts w:ascii="Times New Roman" w:hAnsi="Times New Roman" w:cs="Times New Roman"/>
          <w:sz w:val="26"/>
          <w:szCs w:val="26"/>
        </w:rPr>
        <w:t>n đ</w:t>
      </w:r>
      <w:r w:rsidR="008E6A0B" w:rsidRPr="008E6A0B">
        <w:rPr>
          <w:rFonts w:ascii="Times New Roman" w:hAnsi="Times New Roman" w:cs="Times New Roman"/>
          <w:sz w:val="26"/>
          <w:szCs w:val="26"/>
        </w:rPr>
        <w:t>ề</w:t>
      </w:r>
      <w:r w:rsidR="008E6A0B">
        <w:rPr>
          <w:rFonts w:ascii="Times New Roman" w:hAnsi="Times New Roman" w:cs="Times New Roman"/>
          <w:sz w:val="26"/>
          <w:szCs w:val="26"/>
        </w:rPr>
        <w:t xml:space="preserve"> ch</w:t>
      </w:r>
      <w:r w:rsidR="008E6A0B" w:rsidRPr="008E6A0B">
        <w:rPr>
          <w:rFonts w:ascii="Times New Roman" w:hAnsi="Times New Roman" w:cs="Times New Roman"/>
          <w:sz w:val="26"/>
          <w:szCs w:val="26"/>
        </w:rPr>
        <w:t>ư</w:t>
      </w:r>
      <w:r w:rsidR="008E6A0B">
        <w:rPr>
          <w:rFonts w:ascii="Times New Roman" w:hAnsi="Times New Roman" w:cs="Times New Roman"/>
          <w:sz w:val="26"/>
          <w:szCs w:val="26"/>
        </w:rPr>
        <w:t>a r</w:t>
      </w:r>
      <w:r w:rsidR="008E6A0B" w:rsidRPr="008E6A0B">
        <w:rPr>
          <w:rFonts w:ascii="Times New Roman" w:hAnsi="Times New Roman" w:cs="Times New Roman"/>
          <w:sz w:val="26"/>
          <w:szCs w:val="26"/>
        </w:rPr>
        <w:t>õ</w:t>
      </w:r>
      <w:r w:rsidR="008E6A0B">
        <w:rPr>
          <w:rFonts w:ascii="Times New Roman" w:hAnsi="Times New Roman" w:cs="Times New Roman"/>
          <w:sz w:val="26"/>
          <w:szCs w:val="26"/>
        </w:rPr>
        <w:t xml:space="preserve"> nh</w:t>
      </w:r>
      <w:r w:rsidR="008E6A0B" w:rsidRPr="008E6A0B">
        <w:rPr>
          <w:rFonts w:ascii="Times New Roman" w:hAnsi="Times New Roman" w:cs="Times New Roman"/>
          <w:sz w:val="26"/>
          <w:szCs w:val="26"/>
        </w:rPr>
        <w:t>ằ</w:t>
      </w:r>
      <w:r w:rsidR="008E6A0B">
        <w:rPr>
          <w:rFonts w:ascii="Times New Roman" w:hAnsi="Times New Roman" w:cs="Times New Roman"/>
          <w:sz w:val="26"/>
          <w:szCs w:val="26"/>
        </w:rPr>
        <w:t>m l</w:t>
      </w:r>
      <w:r w:rsidR="008E6A0B" w:rsidRPr="008E6A0B">
        <w:rPr>
          <w:rFonts w:ascii="Times New Roman" w:hAnsi="Times New Roman" w:cs="Times New Roman"/>
          <w:sz w:val="26"/>
          <w:szCs w:val="26"/>
        </w:rPr>
        <w:t>à</w:t>
      </w:r>
      <w:r w:rsidR="008E6A0B">
        <w:rPr>
          <w:rFonts w:ascii="Times New Roman" w:hAnsi="Times New Roman" w:cs="Times New Roman"/>
          <w:sz w:val="26"/>
          <w:szCs w:val="26"/>
        </w:rPr>
        <w:t>m s</w:t>
      </w:r>
      <w:r w:rsidR="008E6A0B" w:rsidRPr="008E6A0B">
        <w:rPr>
          <w:rFonts w:ascii="Times New Roman" w:hAnsi="Times New Roman" w:cs="Times New Roman"/>
          <w:sz w:val="26"/>
          <w:szCs w:val="26"/>
        </w:rPr>
        <w:t>á</w:t>
      </w:r>
      <w:r w:rsidR="008E6A0B">
        <w:rPr>
          <w:rFonts w:ascii="Times New Roman" w:hAnsi="Times New Roman" w:cs="Times New Roman"/>
          <w:sz w:val="26"/>
          <w:szCs w:val="26"/>
        </w:rPr>
        <w:t>ng t</w:t>
      </w:r>
      <w:r w:rsidR="008E6A0B" w:rsidRPr="008E6A0B">
        <w:rPr>
          <w:rFonts w:ascii="Times New Roman" w:hAnsi="Times New Roman" w:cs="Times New Roman"/>
          <w:sz w:val="26"/>
          <w:szCs w:val="26"/>
        </w:rPr>
        <w:t>ỏ</w:t>
      </w:r>
      <w:r w:rsidR="008E6A0B">
        <w:rPr>
          <w:rFonts w:ascii="Times New Roman" w:hAnsi="Times New Roman" w:cs="Times New Roman"/>
          <w:sz w:val="26"/>
          <w:szCs w:val="26"/>
        </w:rPr>
        <w:t xml:space="preserve"> h</w:t>
      </w:r>
      <w:r w:rsidR="008E6A0B" w:rsidRPr="008E6A0B">
        <w:rPr>
          <w:rFonts w:ascii="Times New Roman" w:hAnsi="Times New Roman" w:cs="Times New Roman"/>
          <w:sz w:val="26"/>
          <w:szCs w:val="26"/>
        </w:rPr>
        <w:t>ơ</w:t>
      </w:r>
      <w:r w:rsidR="008E6A0B">
        <w:rPr>
          <w:rFonts w:ascii="Times New Roman" w:hAnsi="Times New Roman" w:cs="Times New Roman"/>
          <w:sz w:val="26"/>
          <w:szCs w:val="26"/>
        </w:rPr>
        <w:t>n c</w:t>
      </w:r>
      <w:r w:rsidR="008E6A0B" w:rsidRPr="008E6A0B">
        <w:rPr>
          <w:rFonts w:ascii="Times New Roman" w:hAnsi="Times New Roman" w:cs="Times New Roman"/>
          <w:sz w:val="26"/>
          <w:szCs w:val="26"/>
        </w:rPr>
        <w:t>á</w:t>
      </w:r>
      <w:r w:rsidR="008E6A0B">
        <w:rPr>
          <w:rFonts w:ascii="Times New Roman" w:hAnsi="Times New Roman" w:cs="Times New Roman"/>
          <w:sz w:val="26"/>
          <w:szCs w:val="26"/>
        </w:rPr>
        <w:t>c k</w:t>
      </w:r>
      <w:r w:rsidR="008E6A0B" w:rsidRPr="008E6A0B">
        <w:rPr>
          <w:rFonts w:ascii="Times New Roman" w:hAnsi="Times New Roman" w:cs="Times New Roman"/>
          <w:sz w:val="26"/>
          <w:szCs w:val="26"/>
        </w:rPr>
        <w:t>ế</w:t>
      </w:r>
      <w:r w:rsidR="008E6A0B">
        <w:rPr>
          <w:rFonts w:ascii="Times New Roman" w:hAnsi="Times New Roman" w:cs="Times New Roman"/>
          <w:sz w:val="26"/>
          <w:szCs w:val="26"/>
        </w:rPr>
        <w:t>t qu</w:t>
      </w:r>
      <w:r w:rsidR="008E6A0B" w:rsidRPr="008E6A0B">
        <w:rPr>
          <w:rFonts w:ascii="Times New Roman" w:hAnsi="Times New Roman" w:cs="Times New Roman"/>
          <w:sz w:val="26"/>
          <w:szCs w:val="26"/>
        </w:rPr>
        <w:t>ả</w:t>
      </w:r>
      <w:r w:rsidR="008E6A0B">
        <w:rPr>
          <w:rFonts w:ascii="Times New Roman" w:hAnsi="Times New Roman" w:cs="Times New Roman"/>
          <w:sz w:val="26"/>
          <w:szCs w:val="26"/>
        </w:rPr>
        <w:t xml:space="preserve"> nghi</w:t>
      </w:r>
      <w:r w:rsidR="008E6A0B" w:rsidRPr="008E6A0B">
        <w:rPr>
          <w:rFonts w:ascii="Times New Roman" w:hAnsi="Times New Roman" w:cs="Times New Roman"/>
          <w:sz w:val="26"/>
          <w:szCs w:val="26"/>
        </w:rPr>
        <w:t>ê</w:t>
      </w:r>
      <w:r w:rsidR="008E6A0B">
        <w:rPr>
          <w:rFonts w:ascii="Times New Roman" w:hAnsi="Times New Roman" w:cs="Times New Roman"/>
          <w:sz w:val="26"/>
          <w:szCs w:val="26"/>
        </w:rPr>
        <w:t>n c</w:t>
      </w:r>
      <w:r w:rsidR="008E6A0B" w:rsidRPr="008E6A0B">
        <w:rPr>
          <w:rFonts w:ascii="Times New Roman" w:hAnsi="Times New Roman" w:cs="Times New Roman"/>
          <w:sz w:val="26"/>
          <w:szCs w:val="26"/>
        </w:rPr>
        <w:t>ứ</w:t>
      </w:r>
      <w:r w:rsidR="008E6A0B">
        <w:rPr>
          <w:rFonts w:ascii="Times New Roman" w:hAnsi="Times New Roman" w:cs="Times New Roman"/>
          <w:sz w:val="26"/>
          <w:szCs w:val="26"/>
        </w:rPr>
        <w:t xml:space="preserve">u </w:t>
      </w:r>
      <w:r w:rsidR="00EE1361">
        <w:rPr>
          <w:rFonts w:ascii="Times New Roman" w:hAnsi="Times New Roman" w:cs="Times New Roman"/>
          <w:sz w:val="26"/>
          <w:szCs w:val="26"/>
        </w:rPr>
        <w:t>nh</w:t>
      </w:r>
      <w:r w:rsidR="00EE1361" w:rsidRPr="00EE1361">
        <w:rPr>
          <w:rFonts w:ascii="Times New Roman" w:hAnsi="Times New Roman" w:cs="Times New Roman"/>
          <w:sz w:val="26"/>
          <w:szCs w:val="26"/>
        </w:rPr>
        <w:t>ư</w:t>
      </w:r>
      <w:r w:rsidR="00EE1361">
        <w:rPr>
          <w:rFonts w:ascii="Times New Roman" w:hAnsi="Times New Roman" w:cs="Times New Roman"/>
          <w:sz w:val="26"/>
          <w:szCs w:val="26"/>
        </w:rPr>
        <w:t xml:space="preserve"> sau: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9"/>
        <w:gridCol w:w="1386"/>
        <w:gridCol w:w="2268"/>
        <w:gridCol w:w="3545"/>
        <w:gridCol w:w="1663"/>
      </w:tblGrid>
      <w:tr w:rsidR="00901A58" w:rsidRPr="00971205" w14:paraId="35B9F158" w14:textId="77777777" w:rsidTr="00C262BA">
        <w:tc>
          <w:tcPr>
            <w:tcW w:w="370" w:type="pct"/>
          </w:tcPr>
          <w:p w14:paraId="09289FF1" w14:textId="25832991" w:rsidR="00901A58" w:rsidRPr="00971205" w:rsidRDefault="00901A58" w:rsidP="00650AE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12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724" w:type="pct"/>
          </w:tcPr>
          <w:p w14:paraId="768C8BEE" w14:textId="42F42C94" w:rsidR="00901A58" w:rsidRPr="00971205" w:rsidRDefault="00901A58" w:rsidP="00650AE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12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</w:t>
            </w:r>
            <w:r w:rsidR="009712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</w:t>
            </w:r>
            <w:r w:rsidRPr="009712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yêu cầu</w:t>
            </w:r>
          </w:p>
        </w:tc>
        <w:tc>
          <w:tcPr>
            <w:tcW w:w="1185" w:type="pct"/>
          </w:tcPr>
          <w:p w14:paraId="08E13030" w14:textId="05154A06" w:rsidR="00901A58" w:rsidRPr="00971205" w:rsidRDefault="00901A58" w:rsidP="00650AE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12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yêu cầu</w:t>
            </w:r>
          </w:p>
        </w:tc>
        <w:tc>
          <w:tcPr>
            <w:tcW w:w="1852" w:type="pct"/>
          </w:tcPr>
          <w:p w14:paraId="42024554" w14:textId="07F166F9" w:rsidR="00901A58" w:rsidRPr="00971205" w:rsidRDefault="00901A58" w:rsidP="00650AE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12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Giải trình</w:t>
            </w:r>
          </w:p>
        </w:tc>
        <w:tc>
          <w:tcPr>
            <w:tcW w:w="869" w:type="pct"/>
          </w:tcPr>
          <w:p w14:paraId="6C2A8194" w14:textId="7892F614" w:rsidR="00901A58" w:rsidRPr="00971205" w:rsidRDefault="00901A58" w:rsidP="00650AE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12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GV k</w:t>
            </w:r>
            <w:r w:rsidR="00650A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ý</w:t>
            </w:r>
            <w:r w:rsidRPr="009712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xác nhận</w:t>
            </w:r>
          </w:p>
        </w:tc>
      </w:tr>
      <w:tr w:rsidR="00901A58" w14:paraId="4172E84A" w14:textId="77777777" w:rsidTr="00C262BA">
        <w:tc>
          <w:tcPr>
            <w:tcW w:w="370" w:type="pct"/>
            <w:vAlign w:val="center"/>
          </w:tcPr>
          <w:p w14:paraId="396C8A12" w14:textId="7D46442A" w:rsidR="00901A58" w:rsidRDefault="00901A58" w:rsidP="00650AE3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24" w:type="pct"/>
          </w:tcPr>
          <w:p w14:paraId="13F9AADC" w14:textId="34B59527" w:rsidR="00901A58" w:rsidRDefault="00901A58" w:rsidP="000E5957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Thầy Nguyễn Văn A</w:t>
            </w:r>
          </w:p>
        </w:tc>
        <w:tc>
          <w:tcPr>
            <w:tcW w:w="1185" w:type="pct"/>
          </w:tcPr>
          <w:p w14:paraId="6C1C76FC" w14:textId="35CFCF07" w:rsidR="00901A58" w:rsidRDefault="00901A58" w:rsidP="000E5957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Lỗi chính tả</w:t>
            </w:r>
          </w:p>
        </w:tc>
        <w:tc>
          <w:tcPr>
            <w:tcW w:w="1852" w:type="pct"/>
          </w:tcPr>
          <w:p w14:paraId="1B0DA32D" w14:textId="141B831B" w:rsidR="00901A58" w:rsidRDefault="005872FB" w:rsidP="000E5957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901A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viên đã xem lại </w:t>
            </w:r>
            <w:r w:rsidR="00901A58">
              <w:rPr>
                <w:rFonts w:ascii="Times New Roman" w:hAnsi="Times New Roman" w:cs="Times New Roman"/>
                <w:sz w:val="26"/>
                <w:szCs w:val="26"/>
              </w:rPr>
              <w:t>quyển báo cáo</w:t>
            </w:r>
            <w:r w:rsidR="00901A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và tìm thấy các lỗi chính tả tại trang thông tin đầu luận văn và các trang 13, 24, 25, 44, 47, 53.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Sinh viên</w:t>
            </w:r>
            <w:r w:rsidR="00901A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đã khắc phục các lỗi chính tả này</w:t>
            </w:r>
          </w:p>
        </w:tc>
        <w:tc>
          <w:tcPr>
            <w:tcW w:w="869" w:type="pct"/>
          </w:tcPr>
          <w:p w14:paraId="7539B21D" w14:textId="77777777" w:rsidR="00901A58" w:rsidRDefault="00901A58" w:rsidP="000E5957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1A58" w14:paraId="6A410C65" w14:textId="77777777" w:rsidTr="00C262BA">
        <w:tc>
          <w:tcPr>
            <w:tcW w:w="370" w:type="pct"/>
            <w:vAlign w:val="center"/>
          </w:tcPr>
          <w:p w14:paraId="70462C22" w14:textId="60EF8ADF" w:rsidR="00901A58" w:rsidRDefault="00901A58" w:rsidP="00650AE3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4" w:type="pct"/>
          </w:tcPr>
          <w:p w14:paraId="4F17F89B" w14:textId="42E832BE" w:rsidR="00901A58" w:rsidRDefault="00901A58" w:rsidP="000E5957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Thầy Nguyễn Văn A</w:t>
            </w:r>
          </w:p>
        </w:tc>
        <w:tc>
          <w:tcPr>
            <w:tcW w:w="1185" w:type="pct"/>
          </w:tcPr>
          <w:p w14:paraId="65A92DA5" w14:textId="034CE9D7" w:rsidR="00901A58" w:rsidRDefault="00901A58" w:rsidP="000E5957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Tài liệu tham khảo chưa thật sự liên quan tới đề tài</w:t>
            </w:r>
          </w:p>
        </w:tc>
        <w:tc>
          <w:tcPr>
            <w:tcW w:w="1852" w:type="pct"/>
          </w:tcPr>
          <w:p w14:paraId="2648FCE4" w14:textId="5908ECE0" w:rsidR="00901A58" w:rsidRDefault="005872FB" w:rsidP="000E5957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Sinh viên</w:t>
            </w:r>
            <w:r w:rsidR="00901A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đã tham khảo và sửa chữa các nội dung về tài liệu tham khảo: chỉnh sửa phần tài liệu tham khảo về chuẩn viết của IEEE (từ trang 62 đến 66).</w:t>
            </w:r>
          </w:p>
        </w:tc>
        <w:tc>
          <w:tcPr>
            <w:tcW w:w="869" w:type="pct"/>
          </w:tcPr>
          <w:p w14:paraId="591A8A86" w14:textId="77777777" w:rsidR="00901A58" w:rsidRDefault="00901A58" w:rsidP="000E5957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1A58" w14:paraId="093D6CD1" w14:textId="77777777" w:rsidTr="00C262BA">
        <w:tc>
          <w:tcPr>
            <w:tcW w:w="370" w:type="pct"/>
            <w:vAlign w:val="center"/>
          </w:tcPr>
          <w:p w14:paraId="5C85771A" w14:textId="2E09E727" w:rsidR="00901A58" w:rsidRDefault="003255A4" w:rsidP="00650AE3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24" w:type="pct"/>
          </w:tcPr>
          <w:p w14:paraId="0736F651" w14:textId="415D2965" w:rsidR="00901A58" w:rsidRDefault="003255A4" w:rsidP="000E5957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Thầy Trần Văn B</w:t>
            </w:r>
          </w:p>
        </w:tc>
        <w:tc>
          <w:tcPr>
            <w:tcW w:w="1185" w:type="pct"/>
          </w:tcPr>
          <w:p w14:paraId="62943B0B" w14:textId="66DAD23E" w:rsidR="00901A58" w:rsidRDefault="003255A4" w:rsidP="000E5957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Cần bổ sung thông tin thiết kế điện và giải thuât</w:t>
            </w:r>
          </w:p>
        </w:tc>
        <w:tc>
          <w:tcPr>
            <w:tcW w:w="1852" w:type="pct"/>
          </w:tcPr>
          <w:p w14:paraId="6BAA08FC" w14:textId="037E9A09" w:rsidR="00901A58" w:rsidRDefault="003255A4" w:rsidP="000E5957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Sinh viên đã thêm sơ đồ nguyên lí điện vào trang 70, giải thuật được hiệu chỉnh ở sơ đồ 4.3 trang 78</w:t>
            </w:r>
          </w:p>
        </w:tc>
        <w:tc>
          <w:tcPr>
            <w:tcW w:w="869" w:type="pct"/>
          </w:tcPr>
          <w:p w14:paraId="75278C47" w14:textId="77777777" w:rsidR="00901A58" w:rsidRDefault="00901A58" w:rsidP="000E5957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55A4" w14:paraId="022F701D" w14:textId="77777777" w:rsidTr="00C262BA">
        <w:tc>
          <w:tcPr>
            <w:tcW w:w="370" w:type="pct"/>
            <w:vAlign w:val="center"/>
          </w:tcPr>
          <w:p w14:paraId="50375268" w14:textId="222CA163" w:rsidR="003255A4" w:rsidRDefault="00971205" w:rsidP="00650AE3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724" w:type="pct"/>
          </w:tcPr>
          <w:p w14:paraId="75614B3A" w14:textId="36513274" w:rsidR="003255A4" w:rsidRDefault="00971205" w:rsidP="000E5957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Thầy Đỗ Văn C</w:t>
            </w:r>
          </w:p>
        </w:tc>
        <w:tc>
          <w:tcPr>
            <w:tcW w:w="1185" w:type="pct"/>
          </w:tcPr>
          <w:p w14:paraId="308FDC0B" w14:textId="4F561B74" w:rsidR="003255A4" w:rsidRDefault="00971205" w:rsidP="000E5957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1852" w:type="pct"/>
          </w:tcPr>
          <w:p w14:paraId="19F96219" w14:textId="30B8E831" w:rsidR="003255A4" w:rsidRDefault="003255A4" w:rsidP="000E5957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(Có bao nhiêu ý kiến thì giải trình ở bấy nhiêu hàng trong bảng này, một giảng viên có thể có nhiều ý kiến</w:t>
            </w:r>
            <w:r w:rsidR="00971205">
              <w:rPr>
                <w:rFonts w:ascii="Times New Roman" w:hAnsi="Times New Roman" w:cs="Times New Roman"/>
                <w:sz w:val="26"/>
                <w:szCs w:val="26"/>
              </w:rPr>
              <w:t>, các yêu cầu không của GV cụ thể thì thư kí hội đồng sẽ đại diện xác nhận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869" w:type="pct"/>
          </w:tcPr>
          <w:p w14:paraId="0F35133B" w14:textId="77777777" w:rsidR="003255A4" w:rsidRDefault="003255A4" w:rsidP="000E5957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646AC78" w14:textId="27732FAB" w:rsidR="00EE1361" w:rsidRPr="000A7D8B" w:rsidRDefault="00650AE3" w:rsidP="00650AE3">
      <w:pPr>
        <w:tabs>
          <w:tab w:val="center" w:pos="7371"/>
        </w:tabs>
        <w:spacing w:before="120"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ab/>
        <w:t>Bình Dương</w:t>
      </w:r>
      <w:r w:rsidR="000A7D8B" w:rsidRPr="000A7D8B">
        <w:rPr>
          <w:rFonts w:ascii="Times New Roman" w:hAnsi="Times New Roman" w:cs="Times New Roman"/>
          <w:i/>
          <w:sz w:val="26"/>
          <w:szCs w:val="26"/>
        </w:rPr>
        <w:t>, ngày .... tháng … năm</w:t>
      </w:r>
      <w:r w:rsidR="000E5957">
        <w:rPr>
          <w:rFonts w:ascii="Times New Roman" w:hAnsi="Times New Roman" w:cs="Times New Roman"/>
          <w:i/>
          <w:sz w:val="26"/>
          <w:szCs w:val="26"/>
        </w:rPr>
        <w:t xml:space="preserve"> …</w:t>
      </w:r>
      <w:r w:rsidR="000A7D8B" w:rsidRPr="000A7D8B">
        <w:rPr>
          <w:rFonts w:ascii="Times New Roman" w:hAnsi="Times New Roman" w:cs="Times New Roman"/>
          <w:i/>
          <w:sz w:val="26"/>
          <w:szCs w:val="26"/>
        </w:rPr>
        <w:t xml:space="preserve">   </w:t>
      </w:r>
    </w:p>
    <w:p w14:paraId="105381C4" w14:textId="1ED9A630" w:rsidR="002730C5" w:rsidRPr="00901A58" w:rsidRDefault="00650AE3" w:rsidP="00650AE3">
      <w:pPr>
        <w:tabs>
          <w:tab w:val="center" w:pos="7371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901A58">
        <w:rPr>
          <w:rFonts w:ascii="Times New Roman" w:hAnsi="Times New Roman" w:cs="Times New Roman"/>
          <w:b/>
          <w:sz w:val="26"/>
          <w:szCs w:val="26"/>
        </w:rPr>
        <w:t>Sinh viên</w:t>
      </w:r>
    </w:p>
    <w:p w14:paraId="6E983B80" w14:textId="5D39EB01" w:rsidR="002730C5" w:rsidRDefault="00650AE3" w:rsidP="00650AE3">
      <w:pPr>
        <w:tabs>
          <w:tab w:val="center" w:pos="737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730C5">
        <w:rPr>
          <w:rFonts w:ascii="Times New Roman" w:hAnsi="Times New Roman" w:cs="Times New Roman"/>
          <w:sz w:val="26"/>
          <w:szCs w:val="26"/>
        </w:rPr>
        <w:t>(K</w:t>
      </w:r>
      <w:r w:rsidR="002730C5" w:rsidRPr="002730C5">
        <w:rPr>
          <w:rFonts w:ascii="Times New Roman" w:hAnsi="Times New Roman" w:cs="Times New Roman"/>
          <w:sz w:val="26"/>
          <w:szCs w:val="26"/>
        </w:rPr>
        <w:t>ý</w:t>
      </w:r>
      <w:r w:rsidR="002730C5">
        <w:rPr>
          <w:rFonts w:ascii="Times New Roman" w:hAnsi="Times New Roman" w:cs="Times New Roman"/>
          <w:sz w:val="26"/>
          <w:szCs w:val="26"/>
        </w:rPr>
        <w:t>, ghi r</w:t>
      </w:r>
      <w:r w:rsidR="002730C5" w:rsidRPr="002730C5">
        <w:rPr>
          <w:rFonts w:ascii="Times New Roman" w:hAnsi="Times New Roman" w:cs="Times New Roman"/>
          <w:sz w:val="26"/>
          <w:szCs w:val="26"/>
        </w:rPr>
        <w:t>õ</w:t>
      </w:r>
      <w:r w:rsidR="002730C5">
        <w:rPr>
          <w:rFonts w:ascii="Times New Roman" w:hAnsi="Times New Roman" w:cs="Times New Roman"/>
          <w:sz w:val="26"/>
          <w:szCs w:val="26"/>
        </w:rPr>
        <w:t xml:space="preserve"> h</w:t>
      </w:r>
      <w:r w:rsidR="002730C5" w:rsidRPr="002730C5">
        <w:rPr>
          <w:rFonts w:ascii="Times New Roman" w:hAnsi="Times New Roman" w:cs="Times New Roman"/>
          <w:sz w:val="26"/>
          <w:szCs w:val="26"/>
        </w:rPr>
        <w:t>ọ</w:t>
      </w:r>
      <w:r w:rsidR="002730C5">
        <w:rPr>
          <w:rFonts w:ascii="Times New Roman" w:hAnsi="Times New Roman" w:cs="Times New Roman"/>
          <w:sz w:val="26"/>
          <w:szCs w:val="26"/>
        </w:rPr>
        <w:t xml:space="preserve"> t</w:t>
      </w:r>
      <w:r w:rsidR="002730C5" w:rsidRPr="002730C5">
        <w:rPr>
          <w:rFonts w:ascii="Times New Roman" w:hAnsi="Times New Roman" w:cs="Times New Roman"/>
          <w:sz w:val="26"/>
          <w:szCs w:val="26"/>
        </w:rPr>
        <w:t>ê</w:t>
      </w:r>
      <w:r w:rsidR="002730C5">
        <w:rPr>
          <w:rFonts w:ascii="Times New Roman" w:hAnsi="Times New Roman" w:cs="Times New Roman"/>
          <w:sz w:val="26"/>
          <w:szCs w:val="26"/>
        </w:rPr>
        <w:t>n</w:t>
      </w:r>
      <w:r w:rsidR="003255A4">
        <w:rPr>
          <w:rFonts w:ascii="Times New Roman" w:hAnsi="Times New Roman" w:cs="Times New Roman"/>
          <w:sz w:val="26"/>
          <w:szCs w:val="26"/>
        </w:rPr>
        <w:t>)</w:t>
      </w:r>
    </w:p>
    <w:sectPr w:rsidR="002730C5" w:rsidSect="00650AE3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54314"/>
    <w:multiLevelType w:val="hybridMultilevel"/>
    <w:tmpl w:val="68BC58EA"/>
    <w:lvl w:ilvl="0" w:tplc="EEB2B02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CD3241"/>
    <w:multiLevelType w:val="hybridMultilevel"/>
    <w:tmpl w:val="2F565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107443">
    <w:abstractNumId w:val="1"/>
  </w:num>
  <w:num w:numId="2" w16cid:durableId="1075517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1478"/>
    <w:rsid w:val="0000502D"/>
    <w:rsid w:val="000655AD"/>
    <w:rsid w:val="00071478"/>
    <w:rsid w:val="000A7D8B"/>
    <w:rsid w:val="000D4220"/>
    <w:rsid w:val="000E5957"/>
    <w:rsid w:val="000F556B"/>
    <w:rsid w:val="0016097A"/>
    <w:rsid w:val="001770CA"/>
    <w:rsid w:val="00197CFF"/>
    <w:rsid w:val="002151F1"/>
    <w:rsid w:val="002334E2"/>
    <w:rsid w:val="002730C5"/>
    <w:rsid w:val="002C764B"/>
    <w:rsid w:val="002F11B2"/>
    <w:rsid w:val="003255A4"/>
    <w:rsid w:val="00476A09"/>
    <w:rsid w:val="00480EE6"/>
    <w:rsid w:val="00505B90"/>
    <w:rsid w:val="005872FB"/>
    <w:rsid w:val="005952F4"/>
    <w:rsid w:val="00596FC8"/>
    <w:rsid w:val="005E0E0E"/>
    <w:rsid w:val="00605E1D"/>
    <w:rsid w:val="00650AE3"/>
    <w:rsid w:val="00761C4C"/>
    <w:rsid w:val="007E0E48"/>
    <w:rsid w:val="008E6A0B"/>
    <w:rsid w:val="00901A58"/>
    <w:rsid w:val="00942720"/>
    <w:rsid w:val="00971205"/>
    <w:rsid w:val="00976B47"/>
    <w:rsid w:val="009B45EA"/>
    <w:rsid w:val="009F17EA"/>
    <w:rsid w:val="00B13F2B"/>
    <w:rsid w:val="00B747E0"/>
    <w:rsid w:val="00BD071F"/>
    <w:rsid w:val="00C262BA"/>
    <w:rsid w:val="00C32ED2"/>
    <w:rsid w:val="00C72183"/>
    <w:rsid w:val="00C963D5"/>
    <w:rsid w:val="00D03C03"/>
    <w:rsid w:val="00D22297"/>
    <w:rsid w:val="00D2374B"/>
    <w:rsid w:val="00D8212A"/>
    <w:rsid w:val="00DC2E68"/>
    <w:rsid w:val="00DC3099"/>
    <w:rsid w:val="00E57B8F"/>
    <w:rsid w:val="00EA36A1"/>
    <w:rsid w:val="00EE1361"/>
    <w:rsid w:val="00F7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A8BE5"/>
  <w15:docId w15:val="{FA643463-1C3B-46C5-B331-3D1BA25F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361"/>
    <w:pPr>
      <w:ind w:left="720"/>
      <w:contextualSpacing/>
    </w:pPr>
  </w:style>
  <w:style w:type="table" w:styleId="TableGrid">
    <w:name w:val="Table Grid"/>
    <w:basedOn w:val="TableNormal"/>
    <w:uiPriority w:val="59"/>
    <w:rsid w:val="0090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BF423-3BB3-4516-A553-D8BE46E51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Huy Nguyen</cp:lastModifiedBy>
  <cp:revision>31</cp:revision>
  <dcterms:created xsi:type="dcterms:W3CDTF">2016-03-23T06:36:00Z</dcterms:created>
  <dcterms:modified xsi:type="dcterms:W3CDTF">2023-08-04T08:54:00Z</dcterms:modified>
</cp:coreProperties>
</file>